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FB" w:rsidRPr="00993EAF" w:rsidRDefault="003674FB" w:rsidP="003674FB">
      <w:pPr>
        <w:rPr>
          <w:rFonts w:cs="Arial"/>
        </w:rPr>
      </w:pPr>
      <w:r>
        <w:rPr>
          <w:rFonts w:cs="Arial"/>
        </w:rPr>
        <w:t xml:space="preserve">Planning Services </w:t>
      </w:r>
      <w:r>
        <w:rPr>
          <w:rFonts w:cs="Arial"/>
          <w:b/>
        </w:rPr>
        <w:t xml:space="preserve">                                                                                     </w:t>
      </w:r>
    </w:p>
    <w:p w:rsidR="003674FB" w:rsidRPr="00993EAF" w:rsidRDefault="003674FB" w:rsidP="003674FB">
      <w:pPr>
        <w:rPr>
          <w:rFonts w:cs="Arial"/>
        </w:rPr>
      </w:pPr>
      <w:r>
        <w:rPr>
          <w:rFonts w:cs="Arial"/>
        </w:rPr>
        <w:t>Scarborough Borough Council</w:t>
      </w:r>
      <w:r w:rsidRPr="00993EAF">
        <w:rPr>
          <w:rFonts w:cs="Arial"/>
        </w:rPr>
        <w:t xml:space="preserve">                                                                             </w:t>
      </w:r>
      <w:r>
        <w:rPr>
          <w:rFonts w:cs="Arial"/>
        </w:rPr>
        <w:t xml:space="preserve"> </w:t>
      </w:r>
    </w:p>
    <w:p w:rsidR="003674FB" w:rsidRDefault="003674FB" w:rsidP="003674FB">
      <w:pPr>
        <w:rPr>
          <w:rFonts w:cs="Arial"/>
        </w:rPr>
      </w:pPr>
      <w:r>
        <w:rPr>
          <w:rFonts w:cs="Arial"/>
        </w:rPr>
        <w:t>Town Hall</w:t>
      </w:r>
      <w:r w:rsidRPr="00993EAF">
        <w:rPr>
          <w:rFonts w:cs="Arial"/>
        </w:rPr>
        <w:t xml:space="preserve"> </w:t>
      </w:r>
    </w:p>
    <w:p w:rsidR="003674FB" w:rsidRPr="00993EAF" w:rsidRDefault="003674FB" w:rsidP="003674FB">
      <w:pPr>
        <w:rPr>
          <w:rFonts w:cs="Arial"/>
        </w:rPr>
      </w:pPr>
      <w:r>
        <w:rPr>
          <w:rFonts w:cs="Arial"/>
        </w:rPr>
        <w:t>St Nicholas Street</w:t>
      </w:r>
      <w:r w:rsidRPr="00993EAF">
        <w:rPr>
          <w:rFonts w:cs="Arial"/>
        </w:rPr>
        <w:t xml:space="preserve">                                                                                                                                                                                                                                                                                                                                     </w:t>
      </w:r>
      <w:r>
        <w:rPr>
          <w:rFonts w:cs="Arial"/>
        </w:rPr>
        <w:t xml:space="preserve">  </w:t>
      </w:r>
      <w:r w:rsidRPr="00993EAF">
        <w:rPr>
          <w:rFonts w:cs="Arial"/>
        </w:rPr>
        <w:t xml:space="preserve">                                                                      </w:t>
      </w:r>
      <w:r>
        <w:rPr>
          <w:rFonts w:cs="Arial"/>
        </w:rPr>
        <w:t xml:space="preserve">                               </w:t>
      </w:r>
    </w:p>
    <w:p w:rsidR="003674FB" w:rsidRDefault="003674FB" w:rsidP="003674FB">
      <w:pPr>
        <w:rPr>
          <w:rFonts w:cs="Arial"/>
        </w:rPr>
      </w:pPr>
      <w:r>
        <w:rPr>
          <w:rFonts w:cs="Arial"/>
        </w:rPr>
        <w:t>Scarborough</w:t>
      </w:r>
    </w:p>
    <w:p w:rsidR="003674FB" w:rsidRPr="00993EAF" w:rsidRDefault="003674FB" w:rsidP="003674FB">
      <w:pPr>
        <w:rPr>
          <w:rFonts w:cs="Arial"/>
        </w:rPr>
      </w:pPr>
      <w:r>
        <w:rPr>
          <w:rFonts w:cs="Arial"/>
        </w:rPr>
        <w:t>YO14 2HG</w:t>
      </w:r>
      <w:r w:rsidRPr="00993EAF">
        <w:rPr>
          <w:rFonts w:cs="Arial"/>
        </w:rPr>
        <w:t xml:space="preserve">                                                                                                </w:t>
      </w:r>
      <w:r>
        <w:rPr>
          <w:rFonts w:cs="Arial"/>
        </w:rPr>
        <w:t xml:space="preserve">         </w:t>
      </w:r>
    </w:p>
    <w:p w:rsidR="003674FB" w:rsidRPr="00993EAF" w:rsidRDefault="003674FB" w:rsidP="003674FB">
      <w:pPr>
        <w:rPr>
          <w:rFonts w:cs="Arial"/>
        </w:rPr>
      </w:pPr>
      <w:r w:rsidRPr="00993EAF">
        <w:rPr>
          <w:rFonts w:cs="Arial"/>
        </w:rPr>
        <w:t xml:space="preserve">                                                             </w:t>
      </w:r>
    </w:p>
    <w:p w:rsidR="003674FB" w:rsidRPr="00853B78" w:rsidRDefault="003674FB" w:rsidP="003674FB">
      <w:pPr>
        <w:rPr>
          <w:rFonts w:cs="Arial"/>
        </w:rPr>
      </w:pPr>
      <w:r w:rsidRPr="00993EAF">
        <w:rPr>
          <w:rFonts w:cs="Arial"/>
        </w:rPr>
        <w:t xml:space="preserve">                                                                                                          </w:t>
      </w:r>
      <w:r>
        <w:rPr>
          <w:rFonts w:cs="Arial"/>
        </w:rPr>
        <w:t xml:space="preserve">                  14.08.2018</w:t>
      </w:r>
      <w:r w:rsidRPr="00993EAF">
        <w:rPr>
          <w:rFonts w:cs="Arial"/>
        </w:rPr>
        <w:t xml:space="preserve">  </w:t>
      </w:r>
      <w:r>
        <w:rPr>
          <w:rFonts w:cs="Arial"/>
          <w:b/>
        </w:rPr>
        <w:t>Comments/</w:t>
      </w:r>
      <w:r w:rsidRPr="003725DF">
        <w:rPr>
          <w:rFonts w:cs="Arial"/>
          <w:b/>
        </w:rPr>
        <w:t>Representations</w:t>
      </w:r>
    </w:p>
    <w:p w:rsidR="003674FB" w:rsidRDefault="003674FB" w:rsidP="003674FB">
      <w:pPr>
        <w:rPr>
          <w:rFonts w:cs="Arial"/>
          <w:b/>
        </w:rPr>
      </w:pPr>
      <w:r>
        <w:rPr>
          <w:rFonts w:cs="Arial"/>
          <w:b/>
        </w:rPr>
        <w:t xml:space="preserve">Reference:  Planning Application of Planning Permission 18/01504/FL. </w:t>
      </w:r>
    </w:p>
    <w:p w:rsidR="003674FB" w:rsidRDefault="003674FB" w:rsidP="003674FB">
      <w:pPr>
        <w:rPr>
          <w:rFonts w:cs="Arial"/>
          <w:b/>
        </w:rPr>
      </w:pPr>
      <w:r>
        <w:rPr>
          <w:rFonts w:cs="Arial"/>
          <w:b/>
        </w:rPr>
        <w:t>Proposal: Construction of Drainage Bund</w:t>
      </w:r>
    </w:p>
    <w:p w:rsidR="003674FB" w:rsidRDefault="003674FB" w:rsidP="003674FB">
      <w:pPr>
        <w:rPr>
          <w:rFonts w:cs="Arial"/>
          <w:b/>
        </w:rPr>
      </w:pPr>
      <w:r>
        <w:rPr>
          <w:rFonts w:cs="Arial"/>
          <w:b/>
        </w:rPr>
        <w:t xml:space="preserve">Applicant: McCarthy and Stone Retirement Lifestyles Limited (c/o Agent) </w:t>
      </w:r>
    </w:p>
    <w:p w:rsidR="003674FB" w:rsidRDefault="003674FB" w:rsidP="003674FB">
      <w:pPr>
        <w:rPr>
          <w:rFonts w:cs="Arial"/>
          <w:b/>
        </w:rPr>
      </w:pPr>
      <w:r>
        <w:rPr>
          <w:rFonts w:cs="Arial"/>
          <w:b/>
        </w:rPr>
        <w:t xml:space="preserve">Site Address: Site at Church Cliff Drive, Filey, North Yorkshire. </w:t>
      </w:r>
    </w:p>
    <w:p w:rsidR="003674FB" w:rsidRDefault="003674FB" w:rsidP="003674FB">
      <w:pPr>
        <w:rPr>
          <w:rFonts w:cs="Arial"/>
          <w:b/>
        </w:rPr>
      </w:pPr>
      <w:r>
        <w:rPr>
          <w:rFonts w:cs="Arial"/>
          <w:b/>
        </w:rPr>
        <w:t xml:space="preserve">(North of Housing Allocation HA24 within the SBC Adopted Local Plan) </w:t>
      </w:r>
    </w:p>
    <w:p w:rsidR="003674FB" w:rsidRDefault="003674FB" w:rsidP="003674FB">
      <w:pPr>
        <w:rPr>
          <w:rFonts w:cs="Arial"/>
          <w:b/>
        </w:rPr>
      </w:pPr>
      <w:r>
        <w:rPr>
          <w:rFonts w:cs="Arial"/>
          <w:b/>
        </w:rPr>
        <w:t xml:space="preserve">All comments are in reference to this Planning Application 18/01504/FL </w:t>
      </w:r>
    </w:p>
    <w:p w:rsidR="003674FB" w:rsidRDefault="003674FB" w:rsidP="003674FB">
      <w:pPr>
        <w:rPr>
          <w:rFonts w:cs="Arial"/>
          <w:b/>
        </w:rPr>
      </w:pPr>
      <w:r>
        <w:rPr>
          <w:rFonts w:cs="Arial"/>
          <w:b/>
        </w:rPr>
        <w:t>Plus the previously submitted comments/representations to Planning Application 17/02734/FL that this application supports for development.</w:t>
      </w:r>
    </w:p>
    <w:p w:rsidR="003674FB" w:rsidRDefault="003674FB" w:rsidP="003674FB">
      <w:pPr>
        <w:rPr>
          <w:rFonts w:cs="Arial"/>
          <w:b/>
        </w:rPr>
      </w:pPr>
    </w:p>
    <w:p w:rsidR="003674FB" w:rsidRDefault="003674FB" w:rsidP="003674FB">
      <w:pPr>
        <w:rPr>
          <w:rFonts w:cs="Arial"/>
        </w:rPr>
      </w:pPr>
      <w:r w:rsidRPr="00993EAF">
        <w:rPr>
          <w:rFonts w:cs="Arial"/>
        </w:rPr>
        <w:t xml:space="preserve">Dear Sir/Madam, </w:t>
      </w:r>
    </w:p>
    <w:p w:rsidR="003674FB" w:rsidRDefault="003674FB" w:rsidP="003674FB">
      <w:pPr>
        <w:rPr>
          <w:rFonts w:cs="Arial"/>
        </w:rPr>
      </w:pPr>
    </w:p>
    <w:p w:rsidR="003674FB" w:rsidRDefault="003674FB" w:rsidP="003674FB">
      <w:pPr>
        <w:rPr>
          <w:rFonts w:cs="Arial"/>
        </w:rPr>
      </w:pPr>
      <w:r>
        <w:rPr>
          <w:rFonts w:cs="Arial"/>
        </w:rPr>
        <w:t>The proposed drainage bund is already included in planning application 17/02734/FL amended application which is situated to the north and outside of the redline boundary of Site HA24, off Church Cliff Drive, Filey.</w:t>
      </w:r>
      <w:r w:rsidR="007979A8">
        <w:rPr>
          <w:rFonts w:cs="Arial"/>
        </w:rPr>
        <w:t xml:space="preserve"> So fails the statutory planning requirements.</w:t>
      </w:r>
    </w:p>
    <w:p w:rsidR="003674FB" w:rsidRDefault="003674FB" w:rsidP="003674FB">
      <w:pPr>
        <w:rPr>
          <w:rFonts w:cs="Arial"/>
        </w:rPr>
      </w:pPr>
    </w:p>
    <w:p w:rsidR="003674FB" w:rsidRDefault="003674FB" w:rsidP="003674FB">
      <w:pPr>
        <w:rPr>
          <w:rFonts w:cs="Arial"/>
        </w:rPr>
      </w:pPr>
      <w:r>
        <w:rPr>
          <w:rFonts w:cs="Arial"/>
        </w:rPr>
        <w:t>This application 18/01504/FL may be subject to planning conditions that include a Grampian Condition and a Section 106 Obligations or Community Infrastructure Levy (CIL).</w:t>
      </w:r>
    </w:p>
    <w:p w:rsidR="003674FB" w:rsidRDefault="003674FB" w:rsidP="003674FB">
      <w:pPr>
        <w:rPr>
          <w:rFonts w:cs="Arial"/>
        </w:rPr>
      </w:pPr>
    </w:p>
    <w:p w:rsidR="003674FB" w:rsidRPr="00506363" w:rsidRDefault="003674FB" w:rsidP="003674FB">
      <w:pPr>
        <w:rPr>
          <w:rFonts w:cs="Arial"/>
          <w:b/>
        </w:rPr>
      </w:pPr>
      <w:r w:rsidRPr="00506363">
        <w:rPr>
          <w:rFonts w:cs="Arial"/>
          <w:b/>
        </w:rPr>
        <w:t>Reference the use of Planning Conditions</w:t>
      </w:r>
    </w:p>
    <w:p w:rsidR="003674FB" w:rsidRPr="00CC3EEA" w:rsidRDefault="003674FB" w:rsidP="003674FB">
      <w:pPr>
        <w:rPr>
          <w:rFonts w:cs="Arial"/>
          <w:b/>
        </w:rPr>
      </w:pPr>
      <w:r w:rsidRPr="00CC3EEA">
        <w:rPr>
          <w:rFonts w:cs="Arial"/>
          <w:b/>
        </w:rPr>
        <w:t>National Planning Policy Framework Policies</w:t>
      </w:r>
    </w:p>
    <w:p w:rsidR="003674FB" w:rsidRPr="005232BE" w:rsidRDefault="003674FB" w:rsidP="003674FB">
      <w:pPr>
        <w:rPr>
          <w:rFonts w:cs="Arial"/>
          <w:u w:val="single"/>
        </w:rPr>
      </w:pPr>
      <w:bookmarkStart w:id="0" w:name="_Hlk521402507"/>
      <w:r w:rsidRPr="005232BE">
        <w:rPr>
          <w:rFonts w:cs="Arial"/>
          <w:u w:val="single"/>
        </w:rPr>
        <w:t xml:space="preserve">Paragraph 206 of the National Planning Policy Framework (NPPF) March 2012 and the Revised NPPF July 2018, within the planning conditions and obligations section policy 55. </w:t>
      </w:r>
      <w:bookmarkEnd w:id="0"/>
      <w:r w:rsidRPr="005232BE">
        <w:rPr>
          <w:rFonts w:cs="Arial"/>
          <w:u w:val="single"/>
        </w:rPr>
        <w:t xml:space="preserve">States </w:t>
      </w:r>
    </w:p>
    <w:p w:rsidR="003674FB" w:rsidRPr="005232BE" w:rsidRDefault="003674FB" w:rsidP="003674FB">
      <w:pPr>
        <w:rPr>
          <w:rFonts w:cs="Arial"/>
          <w:i/>
          <w:u w:val="single"/>
        </w:rPr>
      </w:pPr>
      <w:r w:rsidRPr="005232BE">
        <w:rPr>
          <w:rFonts w:cs="Arial"/>
          <w:i/>
          <w:u w:val="single"/>
        </w:rPr>
        <w:t>“Planning conditions should only be imposed where they are:</w:t>
      </w:r>
    </w:p>
    <w:p w:rsidR="003674FB" w:rsidRPr="005232BE" w:rsidRDefault="003674FB" w:rsidP="003674FB">
      <w:pPr>
        <w:pStyle w:val="ListParagraph"/>
        <w:numPr>
          <w:ilvl w:val="0"/>
          <w:numId w:val="7"/>
        </w:numPr>
        <w:rPr>
          <w:rFonts w:cs="Arial"/>
          <w:i/>
          <w:u w:val="single"/>
        </w:rPr>
      </w:pPr>
      <w:r w:rsidRPr="005232BE">
        <w:rPr>
          <w:rFonts w:cs="Arial"/>
          <w:i/>
          <w:u w:val="single"/>
        </w:rPr>
        <w:t>Necessary</w:t>
      </w:r>
    </w:p>
    <w:p w:rsidR="003674FB" w:rsidRPr="005232BE" w:rsidRDefault="003674FB" w:rsidP="003674FB">
      <w:pPr>
        <w:pStyle w:val="ListParagraph"/>
        <w:numPr>
          <w:ilvl w:val="0"/>
          <w:numId w:val="7"/>
        </w:numPr>
        <w:rPr>
          <w:rFonts w:cs="Arial"/>
          <w:i/>
          <w:u w:val="single"/>
        </w:rPr>
      </w:pPr>
      <w:r w:rsidRPr="005232BE">
        <w:rPr>
          <w:rFonts w:cs="Arial"/>
          <w:i/>
          <w:u w:val="single"/>
        </w:rPr>
        <w:t>Relevant to planning and:</w:t>
      </w:r>
    </w:p>
    <w:p w:rsidR="003674FB" w:rsidRPr="005232BE" w:rsidRDefault="003674FB" w:rsidP="003674FB">
      <w:pPr>
        <w:pStyle w:val="ListParagraph"/>
        <w:numPr>
          <w:ilvl w:val="0"/>
          <w:numId w:val="7"/>
        </w:numPr>
        <w:rPr>
          <w:rFonts w:cs="Arial"/>
          <w:i/>
          <w:u w:val="single"/>
        </w:rPr>
      </w:pPr>
      <w:r w:rsidRPr="005232BE">
        <w:rPr>
          <w:rFonts w:cs="Arial"/>
          <w:i/>
          <w:u w:val="single"/>
        </w:rPr>
        <w:t>To the development permitted</w:t>
      </w:r>
    </w:p>
    <w:p w:rsidR="003674FB" w:rsidRPr="005232BE" w:rsidRDefault="003674FB" w:rsidP="003674FB">
      <w:pPr>
        <w:pStyle w:val="ListParagraph"/>
        <w:numPr>
          <w:ilvl w:val="0"/>
          <w:numId w:val="7"/>
        </w:numPr>
        <w:rPr>
          <w:rFonts w:cs="Arial"/>
          <w:i/>
          <w:u w:val="single"/>
        </w:rPr>
      </w:pPr>
      <w:r w:rsidRPr="005232BE">
        <w:rPr>
          <w:rFonts w:cs="Arial"/>
          <w:i/>
          <w:u w:val="single"/>
        </w:rPr>
        <w:t>Enforceable</w:t>
      </w:r>
    </w:p>
    <w:p w:rsidR="003674FB" w:rsidRPr="005232BE" w:rsidRDefault="003674FB" w:rsidP="003674FB">
      <w:pPr>
        <w:pStyle w:val="ListParagraph"/>
        <w:numPr>
          <w:ilvl w:val="0"/>
          <w:numId w:val="7"/>
        </w:numPr>
        <w:rPr>
          <w:rFonts w:cs="Arial"/>
          <w:i/>
          <w:u w:val="single"/>
        </w:rPr>
      </w:pPr>
      <w:r w:rsidRPr="005232BE">
        <w:rPr>
          <w:rFonts w:cs="Arial"/>
          <w:i/>
          <w:u w:val="single"/>
        </w:rPr>
        <w:t>Precise and:</w:t>
      </w:r>
    </w:p>
    <w:p w:rsidR="003674FB" w:rsidRPr="005232BE" w:rsidRDefault="003674FB" w:rsidP="003674FB">
      <w:pPr>
        <w:pStyle w:val="ListParagraph"/>
        <w:numPr>
          <w:ilvl w:val="0"/>
          <w:numId w:val="7"/>
        </w:numPr>
        <w:rPr>
          <w:rFonts w:cs="Arial"/>
          <w:i/>
          <w:u w:val="single"/>
        </w:rPr>
      </w:pPr>
      <w:r w:rsidRPr="005232BE">
        <w:rPr>
          <w:rFonts w:cs="Arial"/>
          <w:i/>
          <w:u w:val="single"/>
        </w:rPr>
        <w:t>Reasonable in all Respects.”</w:t>
      </w:r>
    </w:p>
    <w:p w:rsidR="003674FB" w:rsidRPr="005232BE" w:rsidRDefault="003674FB" w:rsidP="003674FB">
      <w:pPr>
        <w:rPr>
          <w:rFonts w:cs="Arial"/>
          <w:b/>
        </w:rPr>
      </w:pPr>
      <w:r w:rsidRPr="005232BE">
        <w:rPr>
          <w:rFonts w:cs="Arial"/>
          <w:u w:val="single"/>
        </w:rPr>
        <w:t xml:space="preserve">Above is referred to in the policy requirements in the guidance as the 6 </w:t>
      </w:r>
      <w:r>
        <w:rPr>
          <w:rFonts w:cs="Arial"/>
          <w:u w:val="single"/>
        </w:rPr>
        <w:t>tests.</w:t>
      </w:r>
    </w:p>
    <w:p w:rsidR="003674FB" w:rsidRDefault="003674FB" w:rsidP="003674FB">
      <w:pPr>
        <w:rPr>
          <w:rFonts w:cs="Arial"/>
        </w:rPr>
      </w:pPr>
    </w:p>
    <w:p w:rsidR="003674FB" w:rsidRDefault="003674FB" w:rsidP="003674FB">
      <w:pPr>
        <w:rPr>
          <w:rFonts w:cs="Arial"/>
        </w:rPr>
      </w:pPr>
      <w:r>
        <w:rPr>
          <w:rFonts w:cs="Arial"/>
        </w:rPr>
        <w:t>The proposed Drainage Bund is outside of the redline boundary for proposed development on site HA24 Reference application 17/02734/FL.</w:t>
      </w:r>
    </w:p>
    <w:p w:rsidR="003674FB" w:rsidRDefault="003674FB" w:rsidP="003674FB">
      <w:pPr>
        <w:rPr>
          <w:rFonts w:cs="Arial"/>
        </w:rPr>
      </w:pPr>
    </w:p>
    <w:p w:rsidR="003674FB" w:rsidRPr="005232BE" w:rsidRDefault="003674FB" w:rsidP="003674FB">
      <w:pPr>
        <w:rPr>
          <w:rFonts w:cs="Arial"/>
        </w:rPr>
      </w:pPr>
      <w:r>
        <w:rPr>
          <w:rFonts w:cs="Arial"/>
        </w:rPr>
        <w:t xml:space="preserve">This proposed Drainage Bund is also outside Filey Town Development Limits and does not meet the policy requirements of the 6 tests laid out in </w:t>
      </w:r>
      <w:r w:rsidRPr="005232BE">
        <w:rPr>
          <w:rFonts w:cs="Arial"/>
        </w:rPr>
        <w:t xml:space="preserve">Paragraph 206 of the National </w:t>
      </w:r>
      <w:r w:rsidRPr="005232BE">
        <w:rPr>
          <w:rFonts w:cs="Arial"/>
        </w:rPr>
        <w:lastRenderedPageBreak/>
        <w:t>Planning Policy Framework (NPPF) March 2012 and the Revised NPPF July 2018, within the planning conditions and obligations section policy 55.</w:t>
      </w:r>
    </w:p>
    <w:p w:rsidR="003674FB" w:rsidRDefault="003674FB" w:rsidP="003674FB">
      <w:pPr>
        <w:rPr>
          <w:rFonts w:cs="Arial"/>
        </w:rPr>
      </w:pPr>
    </w:p>
    <w:p w:rsidR="003674FB" w:rsidRDefault="003674FB" w:rsidP="003674FB">
      <w:pPr>
        <w:rPr>
          <w:rFonts w:cs="Arial"/>
          <w:i/>
        </w:rPr>
      </w:pPr>
      <w:r>
        <w:rPr>
          <w:rFonts w:cs="Arial"/>
        </w:rPr>
        <w:t xml:space="preserve">This application infringes the Local Plan development limits as planning decisions should be made in accordance with the Development Plan /Local Plans. I refer you to Circular 11/95 – Use of Conditions in Planning Permissions, Section 6 – Other Constraints – Policy and Other Constraints states </w:t>
      </w:r>
      <w:r>
        <w:rPr>
          <w:rFonts w:cs="Arial"/>
          <w:i/>
        </w:rPr>
        <w:t>“</w:t>
      </w:r>
      <w:r w:rsidRPr="00A55308">
        <w:rPr>
          <w:rFonts w:cs="Arial"/>
          <w:i/>
        </w:rPr>
        <w:t>Conditions should normally be consist</w:t>
      </w:r>
      <w:r>
        <w:rPr>
          <w:rFonts w:cs="Arial"/>
          <w:i/>
        </w:rPr>
        <w:t>e</w:t>
      </w:r>
      <w:r w:rsidRPr="00A55308">
        <w:rPr>
          <w:rFonts w:cs="Arial"/>
          <w:i/>
        </w:rPr>
        <w:t>nt with National Planning Policies as expressed in Government Circulars, Planning Policy Guidance note</w:t>
      </w:r>
      <w:r>
        <w:rPr>
          <w:rFonts w:cs="Arial"/>
          <w:i/>
        </w:rPr>
        <w:t>s…</w:t>
      </w:r>
      <w:r w:rsidRPr="00A55308">
        <w:rPr>
          <w:rFonts w:cs="Arial"/>
          <w:i/>
        </w:rPr>
        <w:t xml:space="preserve"> They should also normally accord with p</w:t>
      </w:r>
      <w:r>
        <w:rPr>
          <w:rFonts w:cs="Arial"/>
          <w:i/>
        </w:rPr>
        <w:t>rovisions of development plan</w:t>
      </w:r>
      <w:r w:rsidRPr="00A55308">
        <w:rPr>
          <w:rFonts w:cs="Arial"/>
          <w:i/>
        </w:rPr>
        <w:t xml:space="preserve"> and other policies of </w:t>
      </w:r>
      <w:r>
        <w:rPr>
          <w:rFonts w:cs="Arial"/>
          <w:i/>
        </w:rPr>
        <w:t>the local planning authorities.</w:t>
      </w:r>
      <w:r w:rsidRPr="00A55308">
        <w:rPr>
          <w:rFonts w:cs="Arial"/>
          <w:i/>
        </w:rPr>
        <w:t xml:space="preserve"> Where a certain kind of condition is specifically endorsed by </w:t>
      </w:r>
      <w:r>
        <w:rPr>
          <w:rFonts w:cs="Arial"/>
          <w:i/>
        </w:rPr>
        <w:t>a</w:t>
      </w:r>
      <w:r w:rsidRPr="00A55308">
        <w:rPr>
          <w:rFonts w:cs="Arial"/>
          <w:i/>
        </w:rPr>
        <w:t xml:space="preserve"> development plan policy.”</w:t>
      </w:r>
    </w:p>
    <w:p w:rsidR="003674FB" w:rsidRDefault="003674FB" w:rsidP="003674FB">
      <w:pPr>
        <w:rPr>
          <w:rFonts w:cs="Arial"/>
          <w:i/>
        </w:rPr>
      </w:pPr>
    </w:p>
    <w:p w:rsidR="003674FB" w:rsidRPr="00523140" w:rsidRDefault="003674FB" w:rsidP="003674FB">
      <w:pPr>
        <w:rPr>
          <w:rFonts w:cs="Arial"/>
        </w:rPr>
      </w:pPr>
      <w:r w:rsidRPr="00523140">
        <w:rPr>
          <w:rFonts w:cs="Arial"/>
        </w:rPr>
        <w:t>This application</w:t>
      </w:r>
      <w:r>
        <w:rPr>
          <w:rFonts w:cs="Arial"/>
        </w:rPr>
        <w:t xml:space="preserve"> is also in conflict with </w:t>
      </w:r>
      <w:r w:rsidR="00052E32">
        <w:rPr>
          <w:rFonts w:cs="Arial"/>
        </w:rPr>
        <w:t>National Planning Policy and Planning Policy Guidance</w:t>
      </w:r>
      <w:r w:rsidR="00CD71FE">
        <w:rPr>
          <w:rFonts w:cs="Arial"/>
        </w:rPr>
        <w:t xml:space="preserve"> </w:t>
      </w:r>
      <w:r w:rsidR="00052E32">
        <w:rPr>
          <w:rFonts w:cs="Arial"/>
        </w:rPr>
        <w:t>as set down in the Governments</w:t>
      </w:r>
      <w:r w:rsidR="00A83EFC">
        <w:rPr>
          <w:rFonts w:cs="Arial"/>
        </w:rPr>
        <w:t xml:space="preserve"> circular 11/95</w:t>
      </w:r>
      <w:r w:rsidR="00CD71FE">
        <w:rPr>
          <w:rFonts w:cs="Arial"/>
        </w:rPr>
        <w:t xml:space="preserve"> “use of conditions in planning permissions” </w:t>
      </w:r>
      <w:r>
        <w:rPr>
          <w:rFonts w:cs="Arial"/>
        </w:rPr>
        <w:t xml:space="preserve">and the Scarborough Borough Council – Development Plan. Local Plan </w:t>
      </w:r>
      <w:r w:rsidR="00CD71FE">
        <w:rPr>
          <w:rFonts w:cs="Arial"/>
        </w:rPr>
        <w:t xml:space="preserve">Policies </w:t>
      </w:r>
      <w:r>
        <w:rPr>
          <w:rFonts w:cs="Arial"/>
        </w:rPr>
        <w:t>Map</w:t>
      </w:r>
      <w:r w:rsidR="00CD71FE">
        <w:rPr>
          <w:rFonts w:cs="Arial"/>
        </w:rPr>
        <w:t xml:space="preserve"> – July 2017 - Map</w:t>
      </w:r>
      <w:r>
        <w:rPr>
          <w:rFonts w:cs="Arial"/>
        </w:rPr>
        <w:t xml:space="preserve"> 15: Filey </w:t>
      </w:r>
    </w:p>
    <w:p w:rsidR="003674FB" w:rsidRDefault="003674FB" w:rsidP="003674FB">
      <w:pPr>
        <w:rPr>
          <w:rFonts w:cs="Arial"/>
        </w:rPr>
      </w:pPr>
    </w:p>
    <w:p w:rsidR="003674FB" w:rsidRDefault="003674FB" w:rsidP="003674FB">
      <w:pPr>
        <w:rPr>
          <w:rFonts w:cs="Arial"/>
        </w:rPr>
      </w:pPr>
      <w:r>
        <w:rPr>
          <w:rFonts w:cs="Arial"/>
        </w:rPr>
        <w:t xml:space="preserve">Under normal planning application circumstances this additional drainage bund would be within the redline boundary for site HA24. Clearly the reason this application 18/01504/FL has been brought forward is to stop the development area of HA24 being further limited. </w:t>
      </w:r>
    </w:p>
    <w:p w:rsidR="003674FB" w:rsidRDefault="003674FB" w:rsidP="003674FB">
      <w:pPr>
        <w:rPr>
          <w:rFonts w:cs="Arial"/>
        </w:rPr>
      </w:pPr>
      <w:r>
        <w:rPr>
          <w:rFonts w:cs="Arial"/>
        </w:rPr>
        <w:t>This limitation would reduce the number of properties/dwellings making the development none viable.</w:t>
      </w:r>
    </w:p>
    <w:p w:rsidR="003674FB" w:rsidRDefault="003674FB" w:rsidP="003674FB">
      <w:pPr>
        <w:rPr>
          <w:rFonts w:cs="Arial"/>
        </w:rPr>
      </w:pPr>
    </w:p>
    <w:p w:rsidR="003674FB" w:rsidRDefault="003674FB" w:rsidP="003674FB">
      <w:pPr>
        <w:rPr>
          <w:rFonts w:cs="Arial"/>
          <w:b/>
        </w:rPr>
      </w:pPr>
      <w:bookmarkStart w:id="1" w:name="_Hlk521403095"/>
      <w:r w:rsidRPr="00FD3210">
        <w:rPr>
          <w:rFonts w:cs="Arial"/>
          <w:u w:val="single"/>
        </w:rPr>
        <w:t>NPPF Policy 57 States</w:t>
      </w:r>
      <w:r w:rsidRPr="00FD3210">
        <w:rPr>
          <w:rFonts w:cs="Arial"/>
          <w:i/>
          <w:u w:val="single"/>
        </w:rPr>
        <w:t xml:space="preserve"> “All viability assessments, including any undertaken at the plan-making stage, should reflect the recommended approach in National Planning Guidance, including standardised inputs, and should be made </w:t>
      </w:r>
      <w:r w:rsidRPr="00507AFF">
        <w:rPr>
          <w:rFonts w:cs="Arial"/>
          <w:b/>
          <w:i/>
          <w:u w:val="single"/>
        </w:rPr>
        <w:t>publicly available</w:t>
      </w:r>
      <w:r w:rsidRPr="00FD3210">
        <w:rPr>
          <w:rFonts w:cs="Arial"/>
          <w:i/>
          <w:u w:val="single"/>
        </w:rPr>
        <w:t>.”</w:t>
      </w:r>
      <w:r>
        <w:rPr>
          <w:rFonts w:cs="Arial"/>
          <w:i/>
          <w:u w:val="single"/>
        </w:rPr>
        <w:t xml:space="preserve"> </w:t>
      </w:r>
      <w:bookmarkEnd w:id="1"/>
    </w:p>
    <w:p w:rsidR="003674FB" w:rsidRPr="00FD3210" w:rsidRDefault="003674FB" w:rsidP="003674FB">
      <w:pPr>
        <w:rPr>
          <w:rFonts w:cs="Arial"/>
          <w:b/>
        </w:rPr>
      </w:pPr>
      <w:r w:rsidRPr="00FD3210">
        <w:rPr>
          <w:rFonts w:cs="Arial"/>
          <w:u w:val="single"/>
        </w:rPr>
        <w:t xml:space="preserve">There are already serious questions of this site being over developed to make it viable in the submitted responses to planning application 17/02734/FL. </w:t>
      </w:r>
    </w:p>
    <w:p w:rsidR="003674FB" w:rsidRDefault="003674FB" w:rsidP="003674FB">
      <w:pPr>
        <w:rPr>
          <w:rFonts w:cs="Arial"/>
        </w:rPr>
      </w:pPr>
    </w:p>
    <w:p w:rsidR="003674FB" w:rsidRDefault="003674FB" w:rsidP="003674FB">
      <w:pPr>
        <w:rPr>
          <w:rFonts w:cs="Arial"/>
        </w:rPr>
      </w:pPr>
      <w:r>
        <w:rPr>
          <w:rFonts w:cs="Arial"/>
        </w:rPr>
        <w:t>This planning application 18/01504/FL is indirectly supporting application 17/02734/FL.</w:t>
      </w:r>
    </w:p>
    <w:p w:rsidR="003674FB" w:rsidRDefault="003674FB" w:rsidP="003674FB">
      <w:pPr>
        <w:rPr>
          <w:rFonts w:cs="Arial"/>
          <w:i/>
        </w:rPr>
      </w:pPr>
      <w:r>
        <w:rPr>
          <w:rFonts w:cs="Arial"/>
        </w:rPr>
        <w:t xml:space="preserve">No viability documents have been posted on the SBC Public access website in reference to application 17/02734/FL. Officers have not complied with </w:t>
      </w:r>
      <w:r w:rsidRPr="00FD3210">
        <w:rPr>
          <w:rFonts w:cs="Arial"/>
        </w:rPr>
        <w:t xml:space="preserve">NPPF Policy 57 </w:t>
      </w:r>
      <w:r>
        <w:rPr>
          <w:rFonts w:cs="Arial"/>
        </w:rPr>
        <w:t>which states:</w:t>
      </w:r>
      <w:r w:rsidRPr="00FD3210">
        <w:rPr>
          <w:rFonts w:cs="Arial"/>
          <w:i/>
        </w:rPr>
        <w:t xml:space="preserve"> “All viability assessments, including any undertaken at the plan-making stage, should reflect the recommended approach in National Planning Guidance, including standardised inputs, and should be made </w:t>
      </w:r>
      <w:r w:rsidRPr="00507AFF">
        <w:rPr>
          <w:rFonts w:cs="Arial"/>
          <w:b/>
          <w:i/>
        </w:rPr>
        <w:t>publicly available</w:t>
      </w:r>
      <w:r w:rsidRPr="00FD3210">
        <w:rPr>
          <w:rFonts w:cs="Arial"/>
          <w:i/>
        </w:rPr>
        <w:t>.”</w:t>
      </w:r>
    </w:p>
    <w:p w:rsidR="003674FB" w:rsidRDefault="003674FB" w:rsidP="003674FB">
      <w:pPr>
        <w:rPr>
          <w:rFonts w:cs="Arial"/>
          <w:i/>
        </w:rPr>
      </w:pPr>
    </w:p>
    <w:p w:rsidR="003674FB" w:rsidRDefault="003674FB" w:rsidP="003674FB">
      <w:pPr>
        <w:rPr>
          <w:rFonts w:cs="Arial"/>
        </w:rPr>
      </w:pPr>
      <w:r>
        <w:rPr>
          <w:rFonts w:cs="Arial"/>
        </w:rPr>
        <w:t xml:space="preserve">                                                                                                                                                                                                                                                                                                                                                                                                                                </w:t>
      </w:r>
      <w:r w:rsidRPr="002B3DF6">
        <w:rPr>
          <w:rFonts w:cs="Arial"/>
        </w:rPr>
        <w:t xml:space="preserve"> </w:t>
      </w:r>
      <w:r>
        <w:rPr>
          <w:rFonts w:cs="Arial"/>
        </w:rPr>
        <w:t xml:space="preserve">The use of planning conditions states conditions can place sanctions on </w:t>
      </w:r>
      <w:r w:rsidRPr="002B3DF6">
        <w:rPr>
          <w:rFonts w:cs="Arial"/>
        </w:rPr>
        <w:t xml:space="preserve">land </w:t>
      </w:r>
      <w:r>
        <w:rPr>
          <w:rFonts w:cs="Arial"/>
        </w:rPr>
        <w:t xml:space="preserve">that is classed as Open Space, this application is within the area highlighted as OS10 on Local Plan map 15 Filey. However in this case this highlighted section of Open Space OS10 has not been formally designated and would be subject to a planning application on land </w:t>
      </w:r>
      <w:r w:rsidR="00647142">
        <w:rPr>
          <w:rFonts w:cs="Arial"/>
        </w:rPr>
        <w:t xml:space="preserve">use </w:t>
      </w:r>
      <w:r>
        <w:rPr>
          <w:rFonts w:cs="Arial"/>
        </w:rPr>
        <w:t xml:space="preserve">change, </w:t>
      </w:r>
    </w:p>
    <w:p w:rsidR="003674FB" w:rsidRDefault="003674FB" w:rsidP="003674FB">
      <w:pPr>
        <w:rPr>
          <w:rFonts w:cs="Arial"/>
        </w:rPr>
      </w:pPr>
      <w:r>
        <w:rPr>
          <w:rFonts w:cs="Arial"/>
        </w:rPr>
        <w:t>This land is not Open Space. Therefore the argument to support a planning condition on this land as open space is irrelevant and not valid in this case.</w:t>
      </w:r>
    </w:p>
    <w:p w:rsidR="003674FB" w:rsidRDefault="003674FB" w:rsidP="003674FB">
      <w:pPr>
        <w:rPr>
          <w:rFonts w:cs="Arial"/>
        </w:rPr>
      </w:pPr>
      <w:r>
        <w:rPr>
          <w:rFonts w:cs="Arial"/>
        </w:rPr>
        <w:t xml:space="preserve"> </w:t>
      </w:r>
    </w:p>
    <w:p w:rsidR="003674FB" w:rsidRPr="002B3DF6" w:rsidRDefault="003674FB" w:rsidP="003674FB">
      <w:pPr>
        <w:rPr>
          <w:rFonts w:cs="Arial"/>
        </w:rPr>
      </w:pPr>
      <w:r>
        <w:rPr>
          <w:rFonts w:cs="Arial"/>
        </w:rPr>
        <w:t>Any planning condition imposed on this area will contravene the use of planning conditions policies.</w:t>
      </w:r>
    </w:p>
    <w:p w:rsidR="003674FB" w:rsidRPr="00FD3210" w:rsidRDefault="003674FB" w:rsidP="003674FB">
      <w:pPr>
        <w:rPr>
          <w:rFonts w:cs="Arial"/>
        </w:rPr>
      </w:pPr>
    </w:p>
    <w:p w:rsidR="003674FB" w:rsidRDefault="003674FB" w:rsidP="003674FB">
      <w:pPr>
        <w:rPr>
          <w:rFonts w:cs="Arial"/>
          <w:b/>
        </w:rPr>
      </w:pPr>
    </w:p>
    <w:p w:rsidR="003674FB" w:rsidRDefault="003674FB" w:rsidP="003674FB">
      <w:pPr>
        <w:rPr>
          <w:rFonts w:cs="Arial"/>
          <w:b/>
        </w:rPr>
      </w:pPr>
    </w:p>
    <w:p w:rsidR="003674FB" w:rsidRPr="00BA0515" w:rsidRDefault="003674FB" w:rsidP="003674FB">
      <w:pPr>
        <w:rPr>
          <w:rFonts w:cs="Arial"/>
          <w:b/>
        </w:rPr>
      </w:pPr>
      <w:r w:rsidRPr="00BA0515">
        <w:rPr>
          <w:rFonts w:cs="Arial"/>
          <w:b/>
        </w:rPr>
        <w:t>C</w:t>
      </w:r>
      <w:r>
        <w:rPr>
          <w:rFonts w:cs="Arial"/>
          <w:b/>
        </w:rPr>
        <w:t xml:space="preserve">onsultee Responses That Need to Be Considered: </w:t>
      </w:r>
    </w:p>
    <w:p w:rsidR="003674FB" w:rsidRDefault="003674FB" w:rsidP="003674FB">
      <w:pPr>
        <w:rPr>
          <w:rFonts w:cs="Arial"/>
          <w:b/>
        </w:rPr>
      </w:pPr>
      <w:r w:rsidRPr="00CC3EEA">
        <w:rPr>
          <w:rFonts w:cs="Arial"/>
          <w:b/>
        </w:rPr>
        <w:t>Yorkshire Waters response to application 18/01504/FL</w:t>
      </w:r>
      <w:r>
        <w:rPr>
          <w:rFonts w:cs="Arial"/>
          <w:b/>
        </w:rPr>
        <w:t xml:space="preserve"> </w:t>
      </w:r>
    </w:p>
    <w:p w:rsidR="003674FB" w:rsidRPr="008924F1" w:rsidRDefault="003674FB" w:rsidP="003674FB">
      <w:pPr>
        <w:rPr>
          <w:rFonts w:cs="Arial"/>
          <w:b/>
          <w:i/>
          <w:sz w:val="16"/>
          <w:szCs w:val="16"/>
        </w:rPr>
      </w:pPr>
      <w:r w:rsidRPr="008924F1">
        <w:rPr>
          <w:rFonts w:cs="Arial"/>
          <w:b/>
          <w:i/>
          <w:sz w:val="16"/>
          <w:szCs w:val="16"/>
        </w:rPr>
        <w:t>(</w:t>
      </w:r>
      <w:r>
        <w:rPr>
          <w:rFonts w:cs="Arial"/>
          <w:b/>
          <w:i/>
          <w:sz w:val="16"/>
          <w:szCs w:val="16"/>
        </w:rPr>
        <w:t>Ref: supporting documents o</w:t>
      </w:r>
      <w:r w:rsidRPr="008924F1">
        <w:rPr>
          <w:rFonts w:cs="Arial"/>
          <w:b/>
          <w:i/>
          <w:sz w:val="16"/>
          <w:szCs w:val="16"/>
        </w:rPr>
        <w:t xml:space="preserve">n </w:t>
      </w:r>
      <w:r w:rsidR="00D9790E">
        <w:rPr>
          <w:rFonts w:cs="Arial"/>
          <w:b/>
          <w:i/>
          <w:sz w:val="16"/>
          <w:szCs w:val="16"/>
        </w:rPr>
        <w:t xml:space="preserve">18/01504/FL in </w:t>
      </w:r>
      <w:r w:rsidRPr="008924F1">
        <w:rPr>
          <w:rFonts w:cs="Arial"/>
          <w:b/>
          <w:i/>
          <w:sz w:val="16"/>
          <w:szCs w:val="16"/>
        </w:rPr>
        <w:t>the public access website</w:t>
      </w:r>
      <w:r>
        <w:rPr>
          <w:rFonts w:cs="Arial"/>
          <w:b/>
          <w:i/>
          <w:sz w:val="16"/>
          <w:szCs w:val="16"/>
        </w:rPr>
        <w:t>.</w:t>
      </w:r>
      <w:r w:rsidRPr="008924F1">
        <w:rPr>
          <w:rFonts w:cs="Arial"/>
          <w:b/>
          <w:i/>
          <w:sz w:val="16"/>
          <w:szCs w:val="16"/>
        </w:rPr>
        <w:t>)</w:t>
      </w:r>
    </w:p>
    <w:p w:rsidR="003674FB" w:rsidRDefault="003674FB" w:rsidP="003674FB">
      <w:pPr>
        <w:rPr>
          <w:rFonts w:cs="Arial"/>
        </w:rPr>
      </w:pPr>
      <w:r>
        <w:rPr>
          <w:rFonts w:cs="Arial"/>
        </w:rPr>
        <w:t>Site at Church Cliff Drive, Filey – Construction of Drainage Bund.</w:t>
      </w:r>
    </w:p>
    <w:p w:rsidR="003674FB" w:rsidRPr="00200BCE" w:rsidRDefault="003674FB" w:rsidP="003674FB">
      <w:pPr>
        <w:rPr>
          <w:rFonts w:cs="Arial"/>
          <w:i/>
        </w:rPr>
      </w:pPr>
      <w:r>
        <w:rPr>
          <w:rFonts w:cs="Arial"/>
        </w:rPr>
        <w:t>Stephanie Walden States, “</w:t>
      </w:r>
      <w:r w:rsidRPr="00200BCE">
        <w:rPr>
          <w:rFonts w:cs="Arial"/>
          <w:i/>
        </w:rPr>
        <w:t>Land drainage has no right of connection to the public sewer network under any circumstance; exceedance flows should not enter the public sewer network.”</w:t>
      </w:r>
    </w:p>
    <w:p w:rsidR="003674FB" w:rsidRDefault="003674FB" w:rsidP="003674FB">
      <w:pPr>
        <w:rPr>
          <w:rFonts w:cs="Arial"/>
          <w:b/>
        </w:rPr>
      </w:pPr>
    </w:p>
    <w:p w:rsidR="003674FB" w:rsidRDefault="003674FB" w:rsidP="003674FB">
      <w:pPr>
        <w:rPr>
          <w:rFonts w:cs="Arial"/>
          <w:b/>
        </w:rPr>
      </w:pPr>
      <w:r>
        <w:rPr>
          <w:rFonts w:cs="Arial"/>
          <w:b/>
        </w:rPr>
        <w:t>North Yorkshire County Council Business and Environment Services, Lead Local Flood Authority – Considerations and Recommendations.</w:t>
      </w:r>
    </w:p>
    <w:p w:rsidR="003674FB" w:rsidRPr="008924F1" w:rsidRDefault="003674FB" w:rsidP="003674FB">
      <w:pPr>
        <w:rPr>
          <w:rFonts w:cs="Arial"/>
          <w:b/>
          <w:i/>
          <w:sz w:val="16"/>
          <w:szCs w:val="16"/>
        </w:rPr>
      </w:pPr>
      <w:r>
        <w:rPr>
          <w:rFonts w:cs="Arial"/>
          <w:b/>
        </w:rPr>
        <w:t xml:space="preserve">Response to application 18/01504/FL. </w:t>
      </w:r>
      <w:r>
        <w:rPr>
          <w:rFonts w:cs="Arial"/>
          <w:b/>
          <w:i/>
          <w:sz w:val="16"/>
          <w:szCs w:val="16"/>
        </w:rPr>
        <w:t>(Ref: supporting documents o</w:t>
      </w:r>
      <w:r w:rsidRPr="008924F1">
        <w:rPr>
          <w:rFonts w:cs="Arial"/>
          <w:b/>
          <w:i/>
          <w:sz w:val="16"/>
          <w:szCs w:val="16"/>
        </w:rPr>
        <w:t>n</w:t>
      </w:r>
      <w:r w:rsidR="00D9790E">
        <w:rPr>
          <w:rFonts w:cs="Arial"/>
          <w:b/>
          <w:i/>
          <w:sz w:val="16"/>
          <w:szCs w:val="16"/>
        </w:rPr>
        <w:t>18/01504/FL in</w:t>
      </w:r>
      <w:r w:rsidRPr="008924F1">
        <w:rPr>
          <w:rFonts w:cs="Arial"/>
          <w:b/>
          <w:i/>
          <w:sz w:val="16"/>
          <w:szCs w:val="16"/>
        </w:rPr>
        <w:t xml:space="preserve"> the public access website.)</w:t>
      </w:r>
    </w:p>
    <w:p w:rsidR="003674FB" w:rsidRDefault="003674FB" w:rsidP="003674FB">
      <w:pPr>
        <w:rPr>
          <w:rFonts w:cs="Arial"/>
        </w:rPr>
      </w:pPr>
      <w:r>
        <w:rPr>
          <w:rFonts w:cs="Arial"/>
        </w:rPr>
        <w:t>NYCC have concerns over exceedance routes and requests the applicant to confirm exceedance routes.</w:t>
      </w:r>
    </w:p>
    <w:p w:rsidR="003674FB" w:rsidRDefault="003674FB" w:rsidP="003674FB">
      <w:pPr>
        <w:rPr>
          <w:rFonts w:cs="Arial"/>
        </w:rPr>
      </w:pPr>
      <w:r>
        <w:rPr>
          <w:rFonts w:cs="Arial"/>
        </w:rPr>
        <w:t>The applicant has not integrated plus 40% for climate change in their calculations.</w:t>
      </w:r>
    </w:p>
    <w:p w:rsidR="003674FB" w:rsidRDefault="003674FB" w:rsidP="003674FB">
      <w:pPr>
        <w:rPr>
          <w:rFonts w:cs="Arial"/>
        </w:rPr>
      </w:pPr>
      <w:r>
        <w:rPr>
          <w:rFonts w:cs="Arial"/>
        </w:rPr>
        <w:t>The applicant has not confirmed a maintenance strategy for the lifetime of the development and identified who will be responsible for its maintenance and operation.</w:t>
      </w:r>
    </w:p>
    <w:p w:rsidR="003674FB" w:rsidRDefault="003674FB" w:rsidP="003674FB">
      <w:pPr>
        <w:rPr>
          <w:rFonts w:cs="Arial"/>
        </w:rPr>
      </w:pPr>
    </w:p>
    <w:p w:rsidR="003674FB" w:rsidRDefault="003674FB" w:rsidP="003674FB">
      <w:pPr>
        <w:rPr>
          <w:rFonts w:cs="Arial"/>
        </w:rPr>
      </w:pPr>
      <w:r>
        <w:rPr>
          <w:rFonts w:cs="Arial"/>
        </w:rPr>
        <w:t>If this proposed drainage bund and proposed development on site HA24 is granted, where will the exceedance routes be situated? And how will they be managed?</w:t>
      </w:r>
    </w:p>
    <w:p w:rsidR="003674FB" w:rsidRDefault="003674FB" w:rsidP="003674FB">
      <w:pPr>
        <w:rPr>
          <w:rFonts w:cs="Arial"/>
        </w:rPr>
      </w:pPr>
      <w:r>
        <w:rPr>
          <w:rFonts w:cs="Arial"/>
        </w:rPr>
        <w:t>Who will be responsible for maintenance and operation of these routes?</w:t>
      </w:r>
    </w:p>
    <w:p w:rsidR="003674FB" w:rsidRDefault="003674FB" w:rsidP="003674FB">
      <w:pPr>
        <w:rPr>
          <w:rFonts w:cs="Arial"/>
        </w:rPr>
      </w:pPr>
      <w:r>
        <w:rPr>
          <w:rFonts w:cs="Arial"/>
        </w:rPr>
        <w:t>As the Topping Engineers Technical Drawings/ Plan Number NE-2429-04-DE-020 and NE-2429-04-DE-021 show no exceedance routes or strategy for this scenario.</w:t>
      </w:r>
    </w:p>
    <w:p w:rsidR="003674FB" w:rsidRDefault="003674FB" w:rsidP="003674FB">
      <w:pPr>
        <w:rPr>
          <w:rFonts w:cs="Arial"/>
        </w:rPr>
      </w:pPr>
    </w:p>
    <w:p w:rsidR="003674FB" w:rsidRPr="0070434A" w:rsidRDefault="003674FB" w:rsidP="003674FB">
      <w:pPr>
        <w:rPr>
          <w:rFonts w:cs="Arial"/>
          <w:b/>
          <w:u w:val="single"/>
        </w:rPr>
      </w:pPr>
      <w:r w:rsidRPr="00A62701">
        <w:rPr>
          <w:rFonts w:cs="Arial"/>
        </w:rPr>
        <w:t xml:space="preserve">In the </w:t>
      </w:r>
      <w:r>
        <w:rPr>
          <w:rFonts w:cs="Arial"/>
        </w:rPr>
        <w:t xml:space="preserve">“following documents are noted” </w:t>
      </w:r>
      <w:r w:rsidRPr="00A62701">
        <w:rPr>
          <w:rFonts w:cs="Arial"/>
        </w:rPr>
        <w:t>section of the NYCC response, the drainage calculations submitted by McCarthy and Stone’s drainage engineers plan number NE-2429-03-DE-Calcs Dated March 2018 for the proposed plan, are</w:t>
      </w:r>
      <w:r w:rsidRPr="00FD3210">
        <w:rPr>
          <w:rFonts w:cs="Arial"/>
          <w:u w:val="single"/>
        </w:rPr>
        <w:t xml:space="preserve"> </w:t>
      </w:r>
      <w:r w:rsidRPr="0070434A">
        <w:rPr>
          <w:rFonts w:cs="Arial"/>
          <w:u w:val="single"/>
        </w:rPr>
        <w:t xml:space="preserve">now out of date and not valid as this plan is not relevant to the application as a new amended plan has been submitted with a completely different layout and house types. </w:t>
      </w:r>
    </w:p>
    <w:p w:rsidR="003674FB" w:rsidRPr="00FD3210" w:rsidRDefault="003674FB" w:rsidP="003674FB">
      <w:pPr>
        <w:rPr>
          <w:rFonts w:cs="Arial"/>
          <w:b/>
        </w:rPr>
      </w:pPr>
    </w:p>
    <w:p w:rsidR="003674FB" w:rsidRDefault="003674FB" w:rsidP="003674FB">
      <w:pPr>
        <w:rPr>
          <w:rFonts w:cs="Arial"/>
        </w:rPr>
      </w:pPr>
      <w:r>
        <w:rPr>
          <w:rFonts w:cs="Arial"/>
        </w:rPr>
        <w:t>The applicant needs to submit new calculations for this application to comply with planning policies/regulations.</w:t>
      </w:r>
    </w:p>
    <w:p w:rsidR="003674FB" w:rsidRDefault="003674FB" w:rsidP="003674FB">
      <w:pPr>
        <w:rPr>
          <w:rFonts w:cs="Arial"/>
        </w:rPr>
      </w:pPr>
    </w:p>
    <w:p w:rsidR="003674FB" w:rsidRDefault="003674FB" w:rsidP="003674FB">
      <w:pPr>
        <w:rPr>
          <w:rFonts w:cs="Arial"/>
          <w:b/>
        </w:rPr>
      </w:pPr>
    </w:p>
    <w:p w:rsidR="003674FB" w:rsidRDefault="003674FB" w:rsidP="003674FB">
      <w:pPr>
        <w:rPr>
          <w:rFonts w:cs="Arial"/>
          <w:b/>
        </w:rPr>
      </w:pPr>
    </w:p>
    <w:p w:rsidR="003674FB" w:rsidRDefault="003674FB" w:rsidP="003674FB">
      <w:pPr>
        <w:rPr>
          <w:rFonts w:cs="Arial"/>
          <w:b/>
        </w:rPr>
      </w:pPr>
      <w:r>
        <w:rPr>
          <w:rFonts w:cs="Arial"/>
          <w:b/>
        </w:rPr>
        <w:t xml:space="preserve">Filey Town Council – Consultees </w:t>
      </w:r>
    </w:p>
    <w:p w:rsidR="003674FB" w:rsidRDefault="003674FB" w:rsidP="003674FB">
      <w:pPr>
        <w:rPr>
          <w:rFonts w:cs="Arial"/>
          <w:b/>
        </w:rPr>
      </w:pPr>
      <w:r>
        <w:rPr>
          <w:rFonts w:cs="Arial"/>
          <w:b/>
        </w:rPr>
        <w:t>Comment Reasons - Interested Organisation</w:t>
      </w:r>
    </w:p>
    <w:p w:rsidR="00610C9E" w:rsidRPr="00610C9E" w:rsidRDefault="00610C9E" w:rsidP="003674FB">
      <w:pPr>
        <w:rPr>
          <w:rFonts w:cs="Arial"/>
          <w:b/>
          <w:i/>
          <w:sz w:val="16"/>
          <w:szCs w:val="16"/>
        </w:rPr>
      </w:pPr>
      <w:r w:rsidRPr="00610C9E">
        <w:rPr>
          <w:rFonts w:cs="Arial"/>
          <w:b/>
          <w:i/>
          <w:sz w:val="16"/>
          <w:szCs w:val="16"/>
        </w:rPr>
        <w:t>(</w:t>
      </w:r>
      <w:r>
        <w:rPr>
          <w:rFonts w:cs="Arial"/>
          <w:b/>
          <w:i/>
          <w:sz w:val="16"/>
          <w:szCs w:val="16"/>
        </w:rPr>
        <w:t>R</w:t>
      </w:r>
      <w:r w:rsidRPr="00610C9E">
        <w:rPr>
          <w:rFonts w:cs="Arial"/>
          <w:b/>
          <w:i/>
          <w:sz w:val="16"/>
          <w:szCs w:val="16"/>
        </w:rPr>
        <w:t>ef</w:t>
      </w:r>
      <w:r>
        <w:rPr>
          <w:rFonts w:cs="Arial"/>
          <w:b/>
          <w:i/>
          <w:sz w:val="16"/>
          <w:szCs w:val="16"/>
        </w:rPr>
        <w:t>:</w:t>
      </w:r>
      <w:r w:rsidRPr="00610C9E">
        <w:rPr>
          <w:rFonts w:cs="Arial"/>
          <w:b/>
          <w:i/>
          <w:sz w:val="16"/>
          <w:szCs w:val="16"/>
        </w:rPr>
        <w:t xml:space="preserve"> supporting documents on</w:t>
      </w:r>
      <w:r w:rsidR="00D9790E">
        <w:rPr>
          <w:rFonts w:cs="Arial"/>
          <w:b/>
          <w:i/>
          <w:sz w:val="16"/>
          <w:szCs w:val="16"/>
        </w:rPr>
        <w:t xml:space="preserve"> 18/01504/FL in</w:t>
      </w:r>
      <w:r w:rsidRPr="00610C9E">
        <w:rPr>
          <w:rFonts w:cs="Arial"/>
          <w:b/>
          <w:i/>
          <w:sz w:val="16"/>
          <w:szCs w:val="16"/>
        </w:rPr>
        <w:t xml:space="preserve"> the public access website.)</w:t>
      </w:r>
    </w:p>
    <w:p w:rsidR="003674FB" w:rsidRDefault="003674FB" w:rsidP="003674FB">
      <w:pPr>
        <w:rPr>
          <w:rFonts w:cs="Arial"/>
        </w:rPr>
      </w:pPr>
      <w:r>
        <w:rPr>
          <w:rFonts w:cs="Arial"/>
          <w:b/>
        </w:rPr>
        <w:t xml:space="preserve"> </w:t>
      </w:r>
      <w:r>
        <w:rPr>
          <w:rFonts w:cs="Arial"/>
        </w:rPr>
        <w:t xml:space="preserve">Filey Town Council object and express concerns over the technical requirements of the proposed bund and state </w:t>
      </w:r>
      <w:r w:rsidRPr="00BB5674">
        <w:rPr>
          <w:rFonts w:cs="Arial"/>
          <w:i/>
        </w:rPr>
        <w:t>“ A 1 in 200 year drainage system would be preferred as Filey has already had 3 x 1 in 100 y</w:t>
      </w:r>
      <w:r>
        <w:rPr>
          <w:rFonts w:cs="Arial"/>
          <w:i/>
        </w:rPr>
        <w:t>ea</w:t>
      </w:r>
      <w:r w:rsidRPr="00BB5674">
        <w:rPr>
          <w:rFonts w:cs="Arial"/>
          <w:i/>
        </w:rPr>
        <w:t xml:space="preserve">r storms in 15 years and system needs to be more robust to alleviate potential flooding. Who will be responsible for future on-going maintenance of the drainage bund? Where would water behind go as will not drain away due to the clay soil. Concern that the </w:t>
      </w:r>
      <w:r>
        <w:rPr>
          <w:rFonts w:cs="Arial"/>
          <w:i/>
        </w:rPr>
        <w:t>h</w:t>
      </w:r>
      <w:r w:rsidRPr="00BB5674">
        <w:rPr>
          <w:rFonts w:cs="Arial"/>
          <w:i/>
        </w:rPr>
        <w:t xml:space="preserve">eight of proposed bund would </w:t>
      </w:r>
      <w:r>
        <w:rPr>
          <w:rFonts w:cs="Arial"/>
          <w:i/>
        </w:rPr>
        <w:t xml:space="preserve">not </w:t>
      </w:r>
      <w:r w:rsidRPr="00BB5674">
        <w:rPr>
          <w:rFonts w:cs="Arial"/>
          <w:i/>
        </w:rPr>
        <w:t>be sufficient.</w:t>
      </w:r>
      <w:r>
        <w:rPr>
          <w:rFonts w:cs="Arial"/>
          <w:i/>
        </w:rPr>
        <w:t>”</w:t>
      </w:r>
    </w:p>
    <w:p w:rsidR="003674FB" w:rsidRPr="00401CA6" w:rsidRDefault="003674FB" w:rsidP="003674FB">
      <w:pPr>
        <w:rPr>
          <w:rFonts w:cs="Arial"/>
        </w:rPr>
      </w:pPr>
    </w:p>
    <w:p w:rsidR="003674FB" w:rsidRPr="00401CA6" w:rsidRDefault="003674FB" w:rsidP="003674FB">
      <w:pPr>
        <w:rPr>
          <w:rFonts w:cs="Arial"/>
          <w:b/>
        </w:rPr>
      </w:pPr>
    </w:p>
    <w:p w:rsidR="003674FB" w:rsidRDefault="003674FB" w:rsidP="003674FB">
      <w:pPr>
        <w:rPr>
          <w:rFonts w:cs="Arial"/>
        </w:rPr>
      </w:pPr>
    </w:p>
    <w:p w:rsidR="003674FB" w:rsidRDefault="003674FB" w:rsidP="003674FB">
      <w:pPr>
        <w:rPr>
          <w:rFonts w:cs="Arial"/>
          <w:b/>
        </w:rPr>
      </w:pPr>
    </w:p>
    <w:p w:rsidR="003674FB" w:rsidRDefault="003674FB" w:rsidP="003674FB">
      <w:pPr>
        <w:rPr>
          <w:rFonts w:cs="Arial"/>
          <w:b/>
        </w:rPr>
      </w:pPr>
    </w:p>
    <w:p w:rsidR="003674FB" w:rsidRDefault="003674FB" w:rsidP="003674FB">
      <w:pPr>
        <w:rPr>
          <w:rFonts w:cs="Arial"/>
          <w:b/>
        </w:rPr>
      </w:pPr>
    </w:p>
    <w:p w:rsidR="003674FB" w:rsidRDefault="003674FB" w:rsidP="003674FB">
      <w:pPr>
        <w:rPr>
          <w:rFonts w:cs="Arial"/>
          <w:b/>
        </w:rPr>
      </w:pPr>
      <w:r w:rsidRPr="00E95D03">
        <w:rPr>
          <w:rFonts w:cs="Arial"/>
          <w:b/>
        </w:rPr>
        <w:t>Supporting Information:</w:t>
      </w:r>
      <w:r>
        <w:rPr>
          <w:rFonts w:cs="Arial"/>
          <w:b/>
        </w:rPr>
        <w:t xml:space="preserve">  Public access website in the supporting documents for 18/01504/FL. Services Report – 20 June 2018.</w:t>
      </w:r>
    </w:p>
    <w:p w:rsidR="003674FB" w:rsidRDefault="003674FB" w:rsidP="003674FB">
      <w:pPr>
        <w:rPr>
          <w:rFonts w:cs="Arial"/>
        </w:rPr>
      </w:pPr>
      <w:r>
        <w:rPr>
          <w:rFonts w:cs="Arial"/>
        </w:rPr>
        <w:t>Documents on this applicat</w:t>
      </w:r>
      <w:r w:rsidR="00D9790E">
        <w:rPr>
          <w:rFonts w:cs="Arial"/>
        </w:rPr>
        <w:t>ion for construction of an earth</w:t>
      </w:r>
      <w:r>
        <w:rPr>
          <w:rFonts w:cs="Arial"/>
        </w:rPr>
        <w:t xml:space="preserve"> drainage bund?</w:t>
      </w:r>
    </w:p>
    <w:p w:rsidR="003674FB" w:rsidRDefault="003674FB" w:rsidP="003674FB">
      <w:pPr>
        <w:rPr>
          <w:rFonts w:cs="Arial"/>
        </w:rPr>
      </w:pPr>
    </w:p>
    <w:p w:rsidR="003674FB" w:rsidRDefault="003674FB" w:rsidP="003674FB">
      <w:pPr>
        <w:rPr>
          <w:rFonts w:cs="Arial"/>
        </w:rPr>
      </w:pPr>
      <w:r>
        <w:rPr>
          <w:rFonts w:cs="Arial"/>
        </w:rPr>
        <w:t>McCarthy and Stone (Developments) Ltd.</w:t>
      </w:r>
      <w:r w:rsidRPr="003F3063">
        <w:rPr>
          <w:rFonts w:cs="Arial"/>
        </w:rPr>
        <w:t xml:space="preserve"> </w:t>
      </w:r>
      <w:r>
        <w:rPr>
          <w:rFonts w:cs="Arial"/>
        </w:rPr>
        <w:t>Commissioned Wardell-Armstrong on the 6</w:t>
      </w:r>
      <w:r w:rsidRPr="00856D4C">
        <w:rPr>
          <w:rFonts w:cs="Arial"/>
          <w:vertAlign w:val="superscript"/>
        </w:rPr>
        <w:t>th</w:t>
      </w:r>
      <w:r>
        <w:rPr>
          <w:rFonts w:cs="Arial"/>
        </w:rPr>
        <w:t xml:space="preserve"> July 2017 to research the position of the recorded off-site services serving the site at Church Cliff Drive, Filey. This report completed over one year ago identifies the Electric, Gas, Water Mains and Sewers, BT cables, Etc. is for planning application 17/02734/FL and not 18/01504/FL.</w:t>
      </w:r>
    </w:p>
    <w:p w:rsidR="003674FB" w:rsidRDefault="003674FB" w:rsidP="003674FB">
      <w:pPr>
        <w:rPr>
          <w:rFonts w:cs="Arial"/>
        </w:rPr>
      </w:pPr>
    </w:p>
    <w:p w:rsidR="003674FB" w:rsidRDefault="003674FB" w:rsidP="003674FB">
      <w:pPr>
        <w:rPr>
          <w:rFonts w:cs="Arial"/>
        </w:rPr>
      </w:pPr>
      <w:r>
        <w:rPr>
          <w:rFonts w:cs="Arial"/>
        </w:rPr>
        <w:t>Has this report been filed in the wrong planning application?  This report does not appear in the supporting documents on planning application 17/02734/FL. Or do you now consider planning application 17/02734/FL and 18/01504/FL as one application?</w:t>
      </w:r>
    </w:p>
    <w:p w:rsidR="003674FB" w:rsidRDefault="003674FB" w:rsidP="003674FB">
      <w:pPr>
        <w:rPr>
          <w:rFonts w:cs="Arial"/>
        </w:rPr>
      </w:pPr>
    </w:p>
    <w:p w:rsidR="003674FB" w:rsidRPr="00A62701" w:rsidRDefault="003674FB" w:rsidP="003674FB">
      <w:pPr>
        <w:rPr>
          <w:rFonts w:cs="Arial"/>
        </w:rPr>
      </w:pPr>
      <w:r>
        <w:rPr>
          <w:rFonts w:cs="Arial"/>
        </w:rPr>
        <w:t>If so this would contravene planning policy/regulations.</w:t>
      </w:r>
    </w:p>
    <w:p w:rsidR="003674FB" w:rsidRDefault="003674FB" w:rsidP="003674FB">
      <w:pPr>
        <w:rPr>
          <w:rFonts w:cs="Arial"/>
        </w:rPr>
      </w:pPr>
    </w:p>
    <w:p w:rsidR="003674FB" w:rsidRDefault="003674FB" w:rsidP="003674FB">
      <w:pPr>
        <w:rPr>
          <w:rFonts w:cs="Arial"/>
          <w:b/>
        </w:rPr>
      </w:pPr>
    </w:p>
    <w:p w:rsidR="003674FB" w:rsidRPr="00A62701" w:rsidRDefault="003674FB" w:rsidP="003674FB">
      <w:pPr>
        <w:rPr>
          <w:rFonts w:cs="Arial"/>
          <w:b/>
        </w:rPr>
      </w:pPr>
      <w:r>
        <w:rPr>
          <w:rFonts w:cs="Arial"/>
          <w:b/>
        </w:rPr>
        <w:t>NPPF – NPPG –</w:t>
      </w:r>
      <w:r w:rsidRPr="00A62701">
        <w:rPr>
          <w:rFonts w:cs="Arial"/>
          <w:b/>
        </w:rPr>
        <w:t xml:space="preserve"> SFRA</w:t>
      </w:r>
      <w:r>
        <w:rPr>
          <w:rFonts w:cs="Arial"/>
          <w:b/>
        </w:rPr>
        <w:t xml:space="preserve"> and HLSMA</w:t>
      </w:r>
      <w:r w:rsidRPr="00A62701">
        <w:rPr>
          <w:rFonts w:cs="Arial"/>
          <w:b/>
        </w:rPr>
        <w:t>:</w:t>
      </w:r>
    </w:p>
    <w:p w:rsidR="003674FB" w:rsidRDefault="00075EC1" w:rsidP="003674FB">
      <w:pPr>
        <w:rPr>
          <w:rFonts w:cs="Arial"/>
        </w:rPr>
      </w:pPr>
      <w:r>
        <w:rPr>
          <w:rFonts w:cs="Arial"/>
        </w:rPr>
        <w:t>These</w:t>
      </w:r>
      <w:r w:rsidR="003674FB">
        <w:rPr>
          <w:rFonts w:cs="Arial"/>
        </w:rPr>
        <w:t xml:space="preserve"> application</w:t>
      </w:r>
      <w:r>
        <w:rPr>
          <w:rFonts w:cs="Arial"/>
        </w:rPr>
        <w:t>s raise</w:t>
      </w:r>
      <w:r w:rsidR="003674FB">
        <w:rPr>
          <w:rFonts w:cs="Arial"/>
        </w:rPr>
        <w:t xml:space="preserve"> serious questions on validation/ legal compliance and breaches policies in the National Planning Policy Framework (NPPF) and National Planning Policy Guidance (NPPG).</w:t>
      </w:r>
    </w:p>
    <w:p w:rsidR="003674FB" w:rsidRDefault="003674FB" w:rsidP="003674FB">
      <w:pPr>
        <w:rPr>
          <w:rFonts w:cs="Arial"/>
        </w:rPr>
      </w:pPr>
      <w:r>
        <w:rPr>
          <w:rFonts w:cs="Arial"/>
        </w:rPr>
        <w:t xml:space="preserve">       </w:t>
      </w:r>
    </w:p>
    <w:p w:rsidR="003674FB" w:rsidRPr="00CB6274" w:rsidRDefault="003674FB" w:rsidP="003674FB">
      <w:pPr>
        <w:rPr>
          <w:rFonts w:cs="Arial"/>
        </w:rPr>
      </w:pPr>
      <w:r>
        <w:rPr>
          <w:rFonts w:cs="Arial"/>
        </w:rPr>
        <w:t>NPPF Policy 157, states “</w:t>
      </w:r>
      <w:r w:rsidRPr="0070434A">
        <w:rPr>
          <w:rFonts w:cs="Arial"/>
          <w:i/>
          <w:u w:val="single"/>
        </w:rPr>
        <w:t>All plans</w:t>
      </w:r>
      <w:r w:rsidRPr="00562B1C">
        <w:rPr>
          <w:rFonts w:cs="Arial"/>
          <w:i/>
        </w:rPr>
        <w:t xml:space="preserve"> should apply a sequential, risk based approach to the location of development – taking into account the current and future impacts of climate change so as to avoid, where possible, flood risk to people and property, they should do this and manage the residual risk, By:</w:t>
      </w:r>
      <w:r>
        <w:rPr>
          <w:rFonts w:cs="Arial"/>
          <w:i/>
        </w:rPr>
        <w:t>…</w:t>
      </w:r>
    </w:p>
    <w:p w:rsidR="003674FB" w:rsidRDefault="003674FB" w:rsidP="003674FB">
      <w:pPr>
        <w:rPr>
          <w:rFonts w:cs="Arial"/>
          <w:i/>
        </w:rPr>
      </w:pPr>
      <w:r w:rsidRPr="00562B1C">
        <w:rPr>
          <w:rFonts w:cs="Arial"/>
          <w:i/>
        </w:rPr>
        <w:t>(b) Safeguarding land from development that is required or likely to be required, for current or future flood management.”</w:t>
      </w:r>
    </w:p>
    <w:p w:rsidR="003674FB" w:rsidRPr="00562B1C" w:rsidRDefault="003674FB" w:rsidP="003674FB">
      <w:pPr>
        <w:rPr>
          <w:rFonts w:cs="Arial"/>
          <w:i/>
        </w:rPr>
      </w:pPr>
    </w:p>
    <w:p w:rsidR="003674FB" w:rsidRDefault="003674FB" w:rsidP="003674FB">
      <w:pPr>
        <w:rPr>
          <w:rFonts w:cs="Arial"/>
        </w:rPr>
      </w:pPr>
      <w:r>
        <w:rPr>
          <w:rFonts w:cs="Arial"/>
        </w:rPr>
        <w:t>This site is within the formally recognised Filey Flood Alleviation Scheme (FFAS), a scheme that has been granted planning permission; it has received central government and regional flood funding bodies grant money, and should have been implemented in March 2017.</w:t>
      </w:r>
    </w:p>
    <w:p w:rsidR="005D39EC" w:rsidRDefault="00700DD2" w:rsidP="003674FB">
      <w:pPr>
        <w:rPr>
          <w:rFonts w:cs="Arial"/>
        </w:rPr>
      </w:pPr>
      <w:r>
        <w:rPr>
          <w:rFonts w:cs="Arial"/>
        </w:rPr>
        <w:t>FFAS is considered a local priority and need.</w:t>
      </w:r>
    </w:p>
    <w:p w:rsidR="003674FB" w:rsidRPr="00507AFF" w:rsidRDefault="003674FB" w:rsidP="003674FB">
      <w:pPr>
        <w:rPr>
          <w:rFonts w:cs="Arial"/>
          <w:i/>
          <w:sz w:val="16"/>
          <w:szCs w:val="16"/>
        </w:rPr>
      </w:pPr>
      <w:r w:rsidRPr="00507AFF">
        <w:rPr>
          <w:rFonts w:cs="Arial"/>
          <w:i/>
          <w:sz w:val="16"/>
          <w:szCs w:val="16"/>
        </w:rPr>
        <w:t>(</w:t>
      </w:r>
      <w:r w:rsidR="00610C9E">
        <w:rPr>
          <w:rFonts w:cs="Arial"/>
          <w:i/>
          <w:sz w:val="16"/>
          <w:szCs w:val="16"/>
        </w:rPr>
        <w:t xml:space="preserve">Ref: Plan SBC 15/02657/RG3 and </w:t>
      </w:r>
      <w:r w:rsidRPr="00507AFF">
        <w:rPr>
          <w:rFonts w:cs="Arial"/>
          <w:i/>
          <w:sz w:val="16"/>
          <w:szCs w:val="16"/>
        </w:rPr>
        <w:t>Drawing number PB1154/9005)</w:t>
      </w:r>
    </w:p>
    <w:p w:rsidR="003674FB" w:rsidRPr="00507AFF" w:rsidRDefault="003674FB" w:rsidP="003674FB">
      <w:pPr>
        <w:rPr>
          <w:rFonts w:cs="Arial"/>
          <w:b/>
          <w:i/>
        </w:rPr>
      </w:pPr>
      <w:r w:rsidRPr="00507AFF">
        <w:rPr>
          <w:rFonts w:cs="Arial"/>
          <w:i/>
        </w:rPr>
        <w:t xml:space="preserve"> </w:t>
      </w:r>
    </w:p>
    <w:p w:rsidR="003674FB" w:rsidRDefault="003674FB" w:rsidP="003674FB">
      <w:pPr>
        <w:rPr>
          <w:rFonts w:cs="Arial"/>
        </w:rPr>
      </w:pPr>
      <w:r>
        <w:rPr>
          <w:rFonts w:cs="Arial"/>
        </w:rPr>
        <w:t>This planning application 18/01504/FL and plann</w:t>
      </w:r>
      <w:r w:rsidR="00700DD2">
        <w:rPr>
          <w:rFonts w:cs="Arial"/>
        </w:rPr>
        <w:t>ing application 17/02734/FL are in conflict with</w:t>
      </w:r>
      <w:r>
        <w:rPr>
          <w:rFonts w:cs="Arial"/>
        </w:rPr>
        <w:t xml:space="preserve"> the criteria as set down in NPPF policy 157 and </w:t>
      </w:r>
      <w:r w:rsidR="00700DD2">
        <w:rPr>
          <w:rFonts w:cs="Arial"/>
        </w:rPr>
        <w:t xml:space="preserve">these areas </w:t>
      </w:r>
      <w:r>
        <w:rPr>
          <w:rFonts w:cs="Arial"/>
        </w:rPr>
        <w:t>should be safeguarded from development as flood manage</w:t>
      </w:r>
      <w:r w:rsidR="00700DD2">
        <w:rPr>
          <w:rFonts w:cs="Arial"/>
        </w:rPr>
        <w:t>ment plans are already approved and in place they are considered a local priority and need.</w:t>
      </w:r>
    </w:p>
    <w:p w:rsidR="003674FB" w:rsidRDefault="003674FB" w:rsidP="003674FB">
      <w:pPr>
        <w:rPr>
          <w:rFonts w:cs="Arial"/>
        </w:rPr>
      </w:pPr>
    </w:p>
    <w:p w:rsidR="00700DD2" w:rsidRDefault="003674FB" w:rsidP="003674FB">
      <w:pPr>
        <w:rPr>
          <w:rFonts w:cs="Arial"/>
          <w:i/>
        </w:rPr>
      </w:pPr>
      <w:r>
        <w:rPr>
          <w:rFonts w:cs="Arial"/>
        </w:rPr>
        <w:t>This application is in direct conflict with the above NPPF policy 157 and the Strategic Flood Risk Assessment (SFRA) for Fi</w:t>
      </w:r>
      <w:r w:rsidR="00303E25">
        <w:rPr>
          <w:rFonts w:cs="Arial"/>
        </w:rPr>
        <w:t>ley under NPPF Policy 156. The SFRA Report on Filey</w:t>
      </w:r>
      <w:r>
        <w:rPr>
          <w:rFonts w:cs="Arial"/>
        </w:rPr>
        <w:t xml:space="preserve"> states: “</w:t>
      </w:r>
      <w:r w:rsidRPr="00F41459">
        <w:rPr>
          <w:rFonts w:cs="Arial"/>
          <w:i/>
        </w:rPr>
        <w:t>no further new developments take place until flood alleviation measures have taken place.”</w:t>
      </w:r>
    </w:p>
    <w:p w:rsidR="00711D94" w:rsidRDefault="00700DD2" w:rsidP="003674FB">
      <w:pPr>
        <w:rPr>
          <w:rFonts w:cs="Arial"/>
          <w:i/>
        </w:rPr>
      </w:pPr>
      <w:r>
        <w:rPr>
          <w:rFonts w:cs="Arial"/>
        </w:rPr>
        <w:t>As the FFAS is considered a local priority and need.</w:t>
      </w:r>
      <w:r w:rsidR="003674FB" w:rsidRPr="00F41459">
        <w:rPr>
          <w:rFonts w:cs="Arial"/>
          <w:i/>
        </w:rPr>
        <w:t xml:space="preserve">  </w:t>
      </w:r>
    </w:p>
    <w:p w:rsidR="003674FB" w:rsidRPr="00711D94" w:rsidRDefault="003674FB" w:rsidP="003674FB">
      <w:pPr>
        <w:rPr>
          <w:rFonts w:cs="Arial"/>
          <w:i/>
        </w:rPr>
      </w:pPr>
      <w:r w:rsidRPr="00A62701">
        <w:rPr>
          <w:rFonts w:cs="Arial"/>
          <w:b/>
        </w:rPr>
        <w:lastRenderedPageBreak/>
        <w:t>Further Supplementary Planning Documents (SPDs)</w:t>
      </w:r>
    </w:p>
    <w:p w:rsidR="003674FB" w:rsidRDefault="003674FB" w:rsidP="003674FB">
      <w:pPr>
        <w:rPr>
          <w:rFonts w:cs="Arial"/>
        </w:rPr>
      </w:pPr>
      <w:r>
        <w:rPr>
          <w:rFonts w:cs="Arial"/>
        </w:rPr>
        <w:t xml:space="preserve">The SPDs policy </w:t>
      </w:r>
      <w:r w:rsidRPr="00604171">
        <w:rPr>
          <w:rFonts w:cs="Arial"/>
        </w:rPr>
        <w:t>states</w:t>
      </w:r>
      <w:r>
        <w:rPr>
          <w:rFonts w:cs="Arial"/>
        </w:rPr>
        <w:t>:</w:t>
      </w:r>
      <w:r w:rsidRPr="00604171">
        <w:rPr>
          <w:rFonts w:cs="Arial"/>
          <w:i/>
        </w:rPr>
        <w:t xml:space="preserve"> </w:t>
      </w:r>
      <w:r w:rsidRPr="00995915">
        <w:rPr>
          <w:rFonts w:cs="Arial"/>
          <w:i/>
        </w:rPr>
        <w:t xml:space="preserve">“Documents which add further detail to the policies in the development plan. They can be used to provide further guidance for development on </w:t>
      </w:r>
      <w:r w:rsidRPr="008924F1">
        <w:rPr>
          <w:rFonts w:cs="Arial"/>
          <w:i/>
        </w:rPr>
        <w:t>specific sites, or on particular issues….</w:t>
      </w:r>
      <w:r w:rsidRPr="00995915">
        <w:rPr>
          <w:rFonts w:cs="Arial"/>
          <w:i/>
        </w:rPr>
        <w:t>.Supplem</w:t>
      </w:r>
      <w:r>
        <w:rPr>
          <w:rFonts w:cs="Arial"/>
          <w:i/>
        </w:rPr>
        <w:t>e</w:t>
      </w:r>
      <w:r w:rsidRPr="00995915">
        <w:rPr>
          <w:rFonts w:cs="Arial"/>
          <w:i/>
        </w:rPr>
        <w:t>ntary planning documents are capable of being a material consideration in planning decisions.”</w:t>
      </w:r>
    </w:p>
    <w:p w:rsidR="005D39EC" w:rsidRDefault="003674FB" w:rsidP="005D39EC">
      <w:pPr>
        <w:rPr>
          <w:rFonts w:cs="Arial"/>
          <w:u w:val="thick"/>
        </w:rPr>
      </w:pPr>
      <w:r w:rsidRPr="00604171">
        <w:rPr>
          <w:rFonts w:cs="Arial"/>
          <w:u w:val="thick"/>
        </w:rPr>
        <w:t xml:space="preserve">SPDs </w:t>
      </w:r>
      <w:r>
        <w:rPr>
          <w:rFonts w:cs="Arial"/>
          <w:u w:val="thick"/>
        </w:rPr>
        <w:t xml:space="preserve">are </w:t>
      </w:r>
      <w:r w:rsidRPr="00604171">
        <w:rPr>
          <w:rFonts w:cs="Arial"/>
          <w:u w:val="thick"/>
        </w:rPr>
        <w:t xml:space="preserve">attached to this Planning application 18/01504/FL and </w:t>
      </w:r>
      <w:r>
        <w:rPr>
          <w:rFonts w:cs="Arial"/>
          <w:u w:val="thick"/>
        </w:rPr>
        <w:t xml:space="preserve">there are many attached to </w:t>
      </w:r>
      <w:r w:rsidRPr="00604171">
        <w:rPr>
          <w:rFonts w:cs="Arial"/>
          <w:u w:val="thick"/>
        </w:rPr>
        <w:t>the site this application supports for proposed development 17/02734/FL.</w:t>
      </w:r>
    </w:p>
    <w:p w:rsidR="005D39EC" w:rsidRDefault="003674FB" w:rsidP="005D39EC">
      <w:pPr>
        <w:rPr>
          <w:rFonts w:cs="Arial"/>
          <w:u w:val="thick"/>
        </w:rPr>
      </w:pPr>
      <w:r w:rsidRPr="00604171">
        <w:rPr>
          <w:rFonts w:cs="Arial"/>
          <w:u w:val="thick"/>
        </w:rPr>
        <w:t>Especially the</w:t>
      </w:r>
      <w:r>
        <w:rPr>
          <w:rFonts w:cs="Arial"/>
          <w:u w:val="thick"/>
        </w:rPr>
        <w:t xml:space="preserve"> following SPDs: The</w:t>
      </w:r>
      <w:r w:rsidRPr="00604171">
        <w:rPr>
          <w:rFonts w:cs="Arial"/>
          <w:u w:val="thick"/>
        </w:rPr>
        <w:t xml:space="preserve"> Strategic Flood Risk Assessment (SFRA) and the Housing Land Selection Methodology Assessment (HLSMA).</w:t>
      </w:r>
    </w:p>
    <w:p w:rsidR="005D39EC" w:rsidRDefault="005D39EC" w:rsidP="005D39EC">
      <w:pPr>
        <w:rPr>
          <w:rFonts w:cs="Arial"/>
          <w:u w:val="thick"/>
        </w:rPr>
      </w:pPr>
    </w:p>
    <w:p w:rsidR="005D39EC" w:rsidRDefault="005D39EC" w:rsidP="005D39EC">
      <w:pPr>
        <w:rPr>
          <w:rFonts w:cs="Arial"/>
        </w:rPr>
      </w:pPr>
      <w:r>
        <w:rPr>
          <w:rFonts w:cs="Arial"/>
        </w:rPr>
        <w:t>Government Planning Guidance notes state in section 12.</w:t>
      </w:r>
    </w:p>
    <w:p w:rsidR="005D39EC" w:rsidRPr="00711D94" w:rsidRDefault="005D39EC" w:rsidP="005D39EC">
      <w:pPr>
        <w:rPr>
          <w:rFonts w:cs="Arial"/>
          <w:u w:val="thick"/>
        </w:rPr>
      </w:pPr>
      <w:r w:rsidRPr="00711D94">
        <w:rPr>
          <w:rFonts w:cs="Arial"/>
          <w:u w:val="thick"/>
        </w:rPr>
        <w:t xml:space="preserve"> What approach must be taken where development plan policies conflict with one </w:t>
      </w:r>
      <w:r w:rsidR="00711D94" w:rsidRPr="00711D94">
        <w:rPr>
          <w:rFonts w:cs="Arial"/>
          <w:u w:val="thick"/>
        </w:rPr>
        <w:t>another?</w:t>
      </w:r>
    </w:p>
    <w:p w:rsidR="005D39EC" w:rsidRPr="003A424D" w:rsidRDefault="005D39EC" w:rsidP="005D39EC">
      <w:pPr>
        <w:rPr>
          <w:rFonts w:cs="Arial"/>
        </w:rPr>
      </w:pPr>
      <w:r w:rsidRPr="00711D94">
        <w:rPr>
          <w:rFonts w:cs="Arial"/>
          <w:u w:val="thick"/>
        </w:rPr>
        <w:t>“Conflicts between development plan policies adopted, approved or published at the same</w:t>
      </w:r>
      <w:r>
        <w:rPr>
          <w:rFonts w:cs="Arial"/>
        </w:rPr>
        <w:t xml:space="preserve"> </w:t>
      </w:r>
      <w:r w:rsidRPr="00711D94">
        <w:rPr>
          <w:rFonts w:cs="Arial"/>
          <w:u w:val="thick"/>
        </w:rPr>
        <w:t>time must be considered in the light of all material considerations, including local priorities and needs, as guided by NPPF. (Para 012 Ref ID 21b-012-20140306</w:t>
      </w:r>
      <w:r>
        <w:rPr>
          <w:rFonts w:cs="Arial"/>
        </w:rPr>
        <w:t>)</w:t>
      </w:r>
    </w:p>
    <w:p w:rsidR="003674FB" w:rsidRPr="00604171" w:rsidRDefault="003674FB" w:rsidP="003674FB">
      <w:pPr>
        <w:rPr>
          <w:rFonts w:cs="Arial"/>
        </w:rPr>
      </w:pPr>
    </w:p>
    <w:p w:rsidR="003674FB" w:rsidRPr="00604171" w:rsidRDefault="003674FB" w:rsidP="003674FB">
      <w:pPr>
        <w:rPr>
          <w:rFonts w:cs="Arial"/>
        </w:rPr>
      </w:pPr>
    </w:p>
    <w:p w:rsidR="003674FB" w:rsidRDefault="003674FB" w:rsidP="003674FB">
      <w:pPr>
        <w:rPr>
          <w:rFonts w:cs="Arial"/>
        </w:rPr>
      </w:pPr>
      <w:r>
        <w:rPr>
          <w:rFonts w:cs="Arial"/>
        </w:rPr>
        <w:t>Strategic Policy Making Authorities; Scarborough Borough Council – Local Planning Authority</w:t>
      </w:r>
    </w:p>
    <w:p w:rsidR="003674FB" w:rsidRDefault="003674FB" w:rsidP="003674FB">
      <w:pPr>
        <w:rPr>
          <w:rFonts w:cs="Arial"/>
        </w:rPr>
      </w:pPr>
      <w:r>
        <w:rPr>
          <w:rFonts w:cs="Arial"/>
        </w:rPr>
        <w:t>Have a legal obligation to adhere to the Development Plan and Local Plan Policies within the Planning assessment methodology and process. Local planning authorities must give due consideration to  SPDs such as the HLSMA,SFRA, Site Assessments, Site Constraints within these assessments, specifically on and around Site HA24 Land off Church Cliff Drive, Filey.</w:t>
      </w:r>
    </w:p>
    <w:p w:rsidR="003674FB" w:rsidRDefault="003674FB" w:rsidP="003674FB">
      <w:pPr>
        <w:rPr>
          <w:rFonts w:cs="Arial"/>
        </w:rPr>
      </w:pPr>
    </w:p>
    <w:p w:rsidR="003674FB" w:rsidRDefault="003674FB" w:rsidP="003674FB">
      <w:pPr>
        <w:rPr>
          <w:rFonts w:cs="Arial"/>
        </w:rPr>
      </w:pPr>
      <w:r>
        <w:rPr>
          <w:rFonts w:cs="Arial"/>
        </w:rPr>
        <w:t>The Applicant is pushing beyond the boundaries of acceptable development, in this case literally beyond the boundaries.</w:t>
      </w:r>
    </w:p>
    <w:p w:rsidR="003674FB" w:rsidRDefault="003674FB" w:rsidP="003674FB">
      <w:pPr>
        <w:rPr>
          <w:rFonts w:cs="Arial"/>
          <w:b/>
        </w:rPr>
      </w:pPr>
    </w:p>
    <w:p w:rsidR="003674FB" w:rsidRPr="002B1AA8" w:rsidRDefault="003674FB" w:rsidP="003674FB">
      <w:pPr>
        <w:rPr>
          <w:rFonts w:cs="Arial"/>
          <w:b/>
          <w:sz w:val="28"/>
          <w:szCs w:val="28"/>
        </w:rPr>
      </w:pPr>
      <w:r w:rsidRPr="002B1AA8">
        <w:rPr>
          <w:rFonts w:cs="Arial"/>
          <w:b/>
          <w:sz w:val="28"/>
          <w:szCs w:val="28"/>
        </w:rPr>
        <w:t>Conclusion:</w:t>
      </w:r>
    </w:p>
    <w:p w:rsidR="00CD71FE" w:rsidRDefault="00CD71FE" w:rsidP="003674FB">
      <w:pPr>
        <w:rPr>
          <w:rFonts w:cs="Arial"/>
        </w:rPr>
      </w:pPr>
    </w:p>
    <w:p w:rsidR="003674FB" w:rsidRDefault="003674FB" w:rsidP="003674FB">
      <w:pPr>
        <w:rPr>
          <w:rFonts w:cs="Arial"/>
        </w:rPr>
      </w:pPr>
      <w:r>
        <w:rPr>
          <w:rFonts w:cs="Arial"/>
        </w:rPr>
        <w:t>- Town and Country Planning Applicati</w:t>
      </w:r>
      <w:r w:rsidR="00960083">
        <w:rPr>
          <w:rFonts w:cs="Arial"/>
        </w:rPr>
        <w:t>ons have not been adhered to</w:t>
      </w:r>
      <w:r>
        <w:rPr>
          <w:rFonts w:cs="Arial"/>
        </w:rPr>
        <w:t xml:space="preserve"> the application for residential development should be revised to include all works required for development to be within a redline boundary to define the application site.</w:t>
      </w:r>
    </w:p>
    <w:p w:rsidR="003674FB" w:rsidRDefault="003674FB" w:rsidP="003674FB">
      <w:pPr>
        <w:rPr>
          <w:rFonts w:cs="Arial"/>
        </w:rPr>
      </w:pPr>
    </w:p>
    <w:p w:rsidR="003674FB" w:rsidRPr="0070434A" w:rsidRDefault="003674FB" w:rsidP="003674FB">
      <w:pPr>
        <w:rPr>
          <w:rFonts w:cs="Arial"/>
        </w:rPr>
      </w:pPr>
      <w:r w:rsidRPr="0070434A">
        <w:rPr>
          <w:rFonts w:cs="Arial"/>
        </w:rPr>
        <w:t>-</w:t>
      </w:r>
      <w:r>
        <w:rPr>
          <w:rFonts w:cs="Arial"/>
        </w:rPr>
        <w:t xml:space="preserve"> A</w:t>
      </w:r>
      <w:r w:rsidRPr="0070434A">
        <w:rPr>
          <w:rFonts w:cs="Arial"/>
        </w:rPr>
        <w:t>lternatively</w:t>
      </w:r>
      <w:r>
        <w:rPr>
          <w:rFonts w:cs="Arial"/>
        </w:rPr>
        <w:t>,</w:t>
      </w:r>
      <w:r w:rsidRPr="0070434A">
        <w:rPr>
          <w:rFonts w:cs="Arial"/>
        </w:rPr>
        <w:t xml:space="preserve"> the proposals must be revised to include all works required within the HA24 allocation.</w:t>
      </w:r>
    </w:p>
    <w:p w:rsidR="003674FB" w:rsidRDefault="003674FB" w:rsidP="003674FB">
      <w:pPr>
        <w:rPr>
          <w:rFonts w:cs="Arial"/>
        </w:rPr>
      </w:pPr>
    </w:p>
    <w:p w:rsidR="003674FB" w:rsidRDefault="003674FB" w:rsidP="003674FB">
      <w:pPr>
        <w:rPr>
          <w:rFonts w:cs="Arial"/>
        </w:rPr>
      </w:pPr>
      <w:r>
        <w:rPr>
          <w:rFonts w:cs="Arial"/>
        </w:rPr>
        <w:t>- Under no circumstances should application 18/01504/FL be granted when the proposed construction is outside Filey Town Development Limits.</w:t>
      </w:r>
    </w:p>
    <w:p w:rsidR="003674FB" w:rsidRDefault="003674FB" w:rsidP="003674FB">
      <w:pPr>
        <w:rPr>
          <w:rFonts w:cs="Arial"/>
        </w:rPr>
      </w:pPr>
      <w:r>
        <w:rPr>
          <w:rFonts w:cs="Arial"/>
        </w:rPr>
        <w:t xml:space="preserve"> </w:t>
      </w:r>
    </w:p>
    <w:p w:rsidR="003674FB" w:rsidRDefault="003674FB" w:rsidP="003674FB">
      <w:pPr>
        <w:rPr>
          <w:rFonts w:cs="Arial"/>
          <w:i/>
        </w:rPr>
      </w:pPr>
      <w:r>
        <w:rPr>
          <w:rFonts w:cs="Arial"/>
        </w:rPr>
        <w:t>- At the Local Plan Examination in Public the Independent Government Inspector Mr W Fieldhouse Stated “</w:t>
      </w:r>
      <w:r w:rsidRPr="008933ED">
        <w:rPr>
          <w:rFonts w:cs="Arial"/>
          <w:i/>
        </w:rPr>
        <w:t>Filey Town Development Limits to remain running along the boundary of properties on the northern side of Wooldale Drive and straight across to country park, the purpose to eliminate the potential of urban creep.”</w:t>
      </w:r>
    </w:p>
    <w:p w:rsidR="003674FB" w:rsidRDefault="005D39EC" w:rsidP="003674FB">
      <w:pPr>
        <w:rPr>
          <w:rFonts w:cs="Arial"/>
        </w:rPr>
      </w:pPr>
      <w:r>
        <w:rPr>
          <w:rFonts w:cs="Arial"/>
        </w:rPr>
        <w:t>-</w:t>
      </w:r>
      <w:r w:rsidR="003674FB">
        <w:rPr>
          <w:rFonts w:cs="Arial"/>
        </w:rPr>
        <w:t>This application infringes the policy on Local Plan development limits.</w:t>
      </w:r>
    </w:p>
    <w:p w:rsidR="003674FB" w:rsidRDefault="003674FB" w:rsidP="003674FB">
      <w:pPr>
        <w:rPr>
          <w:rFonts w:cs="Arial"/>
        </w:rPr>
      </w:pPr>
    </w:p>
    <w:p w:rsidR="003674FB" w:rsidRDefault="003674FB" w:rsidP="003674FB">
      <w:pPr>
        <w:rPr>
          <w:rFonts w:cs="Arial"/>
        </w:rPr>
      </w:pPr>
      <w:r>
        <w:rPr>
          <w:rFonts w:cs="Arial"/>
        </w:rPr>
        <w:t>-</w:t>
      </w:r>
      <w:r w:rsidRPr="0027304D">
        <w:rPr>
          <w:rFonts w:cs="Arial"/>
        </w:rPr>
        <w:t>The section of land this ap</w:t>
      </w:r>
      <w:r>
        <w:rPr>
          <w:rFonts w:cs="Arial"/>
        </w:rPr>
        <w:t>plication is located in is not Open S</w:t>
      </w:r>
      <w:r w:rsidRPr="0027304D">
        <w:rPr>
          <w:rFonts w:cs="Arial"/>
        </w:rPr>
        <w:t>pace</w:t>
      </w:r>
      <w:r w:rsidR="005D39EC">
        <w:rPr>
          <w:rFonts w:cs="Arial"/>
        </w:rPr>
        <w:t>.</w:t>
      </w:r>
    </w:p>
    <w:p w:rsidR="005D39EC" w:rsidRDefault="005D39EC" w:rsidP="003674FB">
      <w:pPr>
        <w:rPr>
          <w:rFonts w:cs="Arial"/>
        </w:rPr>
      </w:pPr>
    </w:p>
    <w:p w:rsidR="005D39EC" w:rsidRPr="005D39EC" w:rsidRDefault="005D39EC" w:rsidP="005D39EC">
      <w:pPr>
        <w:rPr>
          <w:rFonts w:cs="Arial"/>
        </w:rPr>
      </w:pPr>
      <w:r>
        <w:rPr>
          <w:rFonts w:cs="Arial"/>
        </w:rPr>
        <w:t>-</w:t>
      </w:r>
      <w:r w:rsidRPr="005D39EC">
        <w:rPr>
          <w:rFonts w:cs="Arial"/>
        </w:rPr>
        <w:t>The Applicant is not the land owner</w:t>
      </w:r>
      <w:r>
        <w:rPr>
          <w:rFonts w:cs="Arial"/>
        </w:rPr>
        <w:t>.</w:t>
      </w:r>
    </w:p>
    <w:p w:rsidR="003674FB" w:rsidRPr="008933ED" w:rsidRDefault="003674FB" w:rsidP="003674FB">
      <w:pPr>
        <w:rPr>
          <w:rFonts w:cs="Arial"/>
          <w:i/>
        </w:rPr>
      </w:pPr>
    </w:p>
    <w:p w:rsidR="003674FB" w:rsidRDefault="003674FB" w:rsidP="003674FB">
      <w:pPr>
        <w:rPr>
          <w:rFonts w:cs="Arial"/>
        </w:rPr>
      </w:pPr>
      <w:r>
        <w:rPr>
          <w:rFonts w:cs="Arial"/>
        </w:rPr>
        <w:t>- Scarborough Borough Council – Local Planning Authority should seek amended plans to include all works</w:t>
      </w:r>
      <w:r w:rsidRPr="006D68A2">
        <w:rPr>
          <w:rFonts w:cs="Arial"/>
        </w:rPr>
        <w:t xml:space="preserve"> </w:t>
      </w:r>
      <w:r>
        <w:rPr>
          <w:rFonts w:cs="Arial"/>
        </w:rPr>
        <w:t>necessary for residential development to be within the redline boundary.</w:t>
      </w:r>
    </w:p>
    <w:p w:rsidR="00CD71FE" w:rsidRDefault="003674FB" w:rsidP="00CD71FE">
      <w:pPr>
        <w:rPr>
          <w:rFonts w:cs="Arial"/>
        </w:rPr>
      </w:pPr>
      <w:r>
        <w:rPr>
          <w:rFonts w:cs="Arial"/>
        </w:rPr>
        <w:t>Or seek an amended scheme from the applicant for all works to be within the HA24 site allocation.</w:t>
      </w:r>
    </w:p>
    <w:p w:rsidR="00CD71FE" w:rsidRDefault="00CD71FE" w:rsidP="00CD71FE">
      <w:pPr>
        <w:rPr>
          <w:rFonts w:cs="Arial"/>
        </w:rPr>
      </w:pPr>
    </w:p>
    <w:p w:rsidR="00CD71FE" w:rsidRPr="00CD71FE" w:rsidRDefault="00CD71FE" w:rsidP="00CD71FE">
      <w:pPr>
        <w:rPr>
          <w:rFonts w:cs="Arial"/>
        </w:rPr>
      </w:pPr>
      <w:r>
        <w:rPr>
          <w:rFonts w:cs="Arial"/>
        </w:rPr>
        <w:t>-</w:t>
      </w:r>
      <w:r w:rsidRPr="00CD71FE">
        <w:rPr>
          <w:rFonts w:cs="Arial"/>
        </w:rPr>
        <w:t xml:space="preserve">Elements of </w:t>
      </w:r>
      <w:r w:rsidR="00610C9E">
        <w:rPr>
          <w:rFonts w:cs="Arial"/>
        </w:rPr>
        <w:t>t</w:t>
      </w:r>
      <w:r w:rsidRPr="00CD71FE">
        <w:rPr>
          <w:rFonts w:cs="Arial"/>
        </w:rPr>
        <w:t xml:space="preserve">his planning application do not meet the criteria </w:t>
      </w:r>
      <w:r w:rsidR="00610C9E">
        <w:rPr>
          <w:rFonts w:cs="Arial"/>
        </w:rPr>
        <w:t xml:space="preserve">within and </w:t>
      </w:r>
      <w:r w:rsidRPr="00CD71FE">
        <w:rPr>
          <w:rFonts w:cs="Arial"/>
        </w:rPr>
        <w:t>set down in the 6 Tests.</w:t>
      </w:r>
    </w:p>
    <w:p w:rsidR="003674FB" w:rsidRDefault="003674FB" w:rsidP="003674FB">
      <w:pPr>
        <w:rPr>
          <w:rFonts w:cs="Arial"/>
        </w:rPr>
      </w:pPr>
    </w:p>
    <w:p w:rsidR="00303E25" w:rsidRDefault="00303E25" w:rsidP="003674FB">
      <w:pPr>
        <w:rPr>
          <w:rFonts w:cs="Arial"/>
        </w:rPr>
      </w:pPr>
    </w:p>
    <w:p w:rsidR="00303E25" w:rsidRDefault="00303E25" w:rsidP="003674FB">
      <w:pPr>
        <w:rPr>
          <w:rFonts w:cs="Arial"/>
        </w:rPr>
      </w:pPr>
    </w:p>
    <w:p w:rsidR="00960083" w:rsidRDefault="00960083" w:rsidP="003674FB">
      <w:pPr>
        <w:rPr>
          <w:rFonts w:cs="Arial"/>
        </w:rPr>
      </w:pPr>
    </w:p>
    <w:p w:rsidR="00960083" w:rsidRDefault="00960083" w:rsidP="003674FB">
      <w:pPr>
        <w:rPr>
          <w:rFonts w:cs="Arial"/>
        </w:rPr>
      </w:pPr>
    </w:p>
    <w:p w:rsidR="003674FB" w:rsidRDefault="003674FB" w:rsidP="003674FB">
      <w:pPr>
        <w:rPr>
          <w:rFonts w:cs="Arial"/>
        </w:rPr>
      </w:pPr>
      <w:r>
        <w:rPr>
          <w:rFonts w:cs="Arial"/>
        </w:rPr>
        <w:t>I object to this planning application in its current form. The evidence to support these comments is substantial and remarkable.</w:t>
      </w:r>
    </w:p>
    <w:p w:rsidR="003674FB" w:rsidRDefault="003674FB" w:rsidP="003674FB">
      <w:pPr>
        <w:rPr>
          <w:rFonts w:cs="Arial"/>
        </w:rPr>
      </w:pPr>
    </w:p>
    <w:p w:rsidR="003674FB" w:rsidRDefault="003674FB" w:rsidP="003674FB">
      <w:pPr>
        <w:rPr>
          <w:rFonts w:cs="Arial"/>
        </w:rPr>
      </w:pPr>
      <w:r>
        <w:rPr>
          <w:rFonts w:cs="Arial"/>
        </w:rPr>
        <w:t>It is of paramount importance that Members and Officers do not abrogate on any of the aforementioned planning policies, site specific appraisals, conditions, requirements and regulations.</w:t>
      </w:r>
    </w:p>
    <w:p w:rsidR="003674FB" w:rsidRDefault="003674FB" w:rsidP="003674FB">
      <w:pPr>
        <w:rPr>
          <w:rFonts w:cs="Arial"/>
        </w:rPr>
      </w:pPr>
    </w:p>
    <w:p w:rsidR="003674FB" w:rsidRDefault="003674FB" w:rsidP="003674FB">
      <w:pPr>
        <w:rPr>
          <w:rFonts w:cs="Arial"/>
        </w:rPr>
      </w:pPr>
      <w:r>
        <w:rPr>
          <w:rFonts w:cs="Arial"/>
        </w:rPr>
        <w:t>The current proposed plans need to be changed to legally comply with planning policies, and site specific appraisals, especially when the environs around this site are sensitive environmental issues.</w:t>
      </w:r>
    </w:p>
    <w:p w:rsidR="003674FB" w:rsidRDefault="003674FB" w:rsidP="003674FB">
      <w:pPr>
        <w:rPr>
          <w:rFonts w:cs="Arial"/>
        </w:rPr>
      </w:pPr>
    </w:p>
    <w:p w:rsidR="003674FB" w:rsidRDefault="003674FB" w:rsidP="003674FB">
      <w:pPr>
        <w:rPr>
          <w:rFonts w:cs="Arial"/>
        </w:rPr>
      </w:pPr>
      <w:r>
        <w:rPr>
          <w:rFonts w:cs="Arial"/>
        </w:rPr>
        <w:t>It is imperative to follow maintain Integrity in the planning methodology and process.</w:t>
      </w:r>
    </w:p>
    <w:p w:rsidR="003674FB" w:rsidRDefault="003674FB" w:rsidP="003674FB">
      <w:pPr>
        <w:rPr>
          <w:rFonts w:cs="Arial"/>
        </w:rPr>
      </w:pPr>
    </w:p>
    <w:p w:rsidR="003674FB" w:rsidRDefault="003674FB" w:rsidP="003674FB">
      <w:pPr>
        <w:rPr>
          <w:rFonts w:cs="Arial"/>
        </w:rPr>
      </w:pPr>
      <w:r>
        <w:rPr>
          <w:rFonts w:cs="Arial"/>
        </w:rPr>
        <w:t>The information above provides robust argument on why this planning application should not be granted.</w:t>
      </w:r>
    </w:p>
    <w:p w:rsidR="003674FB" w:rsidRDefault="003674FB" w:rsidP="003674FB">
      <w:pPr>
        <w:rPr>
          <w:rFonts w:cs="Arial"/>
        </w:rPr>
      </w:pPr>
    </w:p>
    <w:p w:rsidR="003674FB" w:rsidRDefault="003674FB" w:rsidP="003674FB">
      <w:pPr>
        <w:rPr>
          <w:rFonts w:cs="Arial"/>
        </w:rPr>
      </w:pPr>
      <w:r>
        <w:rPr>
          <w:rFonts w:cs="Arial"/>
        </w:rPr>
        <w:t>Given the significance of the points raised concerning this planning application 18/01504/FL  I would urge you that the proposed plan is rejected on this basis.</w:t>
      </w:r>
    </w:p>
    <w:p w:rsidR="003674FB" w:rsidRDefault="003674FB" w:rsidP="003674FB">
      <w:pPr>
        <w:rPr>
          <w:rFonts w:cs="Arial"/>
        </w:rPr>
      </w:pPr>
    </w:p>
    <w:p w:rsidR="003674FB" w:rsidRDefault="003674FB" w:rsidP="003674FB">
      <w:pPr>
        <w:rPr>
          <w:rFonts w:cs="Arial"/>
        </w:rPr>
      </w:pPr>
    </w:p>
    <w:p w:rsidR="00960083" w:rsidRDefault="00960083" w:rsidP="003674FB">
      <w:pPr>
        <w:rPr>
          <w:rFonts w:cs="Arial"/>
        </w:rPr>
      </w:pPr>
    </w:p>
    <w:p w:rsidR="00960083" w:rsidRDefault="00960083" w:rsidP="003674FB">
      <w:pPr>
        <w:rPr>
          <w:rFonts w:cs="Arial"/>
        </w:rPr>
      </w:pPr>
    </w:p>
    <w:p w:rsidR="00960083" w:rsidRDefault="00960083" w:rsidP="003674FB">
      <w:pPr>
        <w:rPr>
          <w:rFonts w:cs="Arial"/>
        </w:rPr>
      </w:pPr>
    </w:p>
    <w:p w:rsidR="00960083" w:rsidRDefault="00960083" w:rsidP="003674FB">
      <w:pPr>
        <w:rPr>
          <w:rFonts w:cs="Arial"/>
        </w:rPr>
      </w:pPr>
    </w:p>
    <w:p w:rsidR="003674FB" w:rsidRDefault="003674FB" w:rsidP="003674FB">
      <w:pPr>
        <w:rPr>
          <w:rFonts w:cs="Arial"/>
        </w:rPr>
      </w:pPr>
      <w:r>
        <w:rPr>
          <w:rFonts w:cs="Arial"/>
        </w:rPr>
        <w:t>Yours Sincerely                                                               Address</w:t>
      </w:r>
    </w:p>
    <w:p w:rsidR="00960083" w:rsidRPr="0087789D" w:rsidRDefault="003674FB" w:rsidP="003674FB">
      <w:pPr>
        <w:rPr>
          <w:rFonts w:cs="Arial"/>
        </w:rPr>
      </w:pPr>
      <w:r>
        <w:rPr>
          <w:rFonts w:cs="Arial"/>
        </w:rPr>
        <w:t xml:space="preserve">                                                                                               </w:t>
      </w:r>
      <w:r w:rsidR="00960083" w:rsidRPr="00960083">
        <w:rPr>
          <w:rFonts w:cs="Arial"/>
          <w:b/>
        </w:rPr>
        <w:t xml:space="preserve">                 </w:t>
      </w:r>
      <w:r w:rsidR="0087789D">
        <w:rPr>
          <w:rFonts w:cs="Arial"/>
          <w:b/>
        </w:rPr>
        <w:t xml:space="preserve">                              </w:t>
      </w:r>
    </w:p>
    <w:p w:rsidR="00960083" w:rsidRPr="00960083" w:rsidRDefault="00960083" w:rsidP="003674FB">
      <w:pPr>
        <w:rPr>
          <w:rFonts w:cs="Arial"/>
          <w:b/>
        </w:rPr>
      </w:pPr>
      <w:r w:rsidRPr="00960083">
        <w:rPr>
          <w:rFonts w:cs="Arial"/>
          <w:b/>
        </w:rPr>
        <w:t xml:space="preserve">                                                                  </w:t>
      </w:r>
      <w:r w:rsidR="0087789D">
        <w:rPr>
          <w:rFonts w:cs="Arial"/>
          <w:b/>
        </w:rPr>
        <w:t xml:space="preserve">                 </w:t>
      </w:r>
    </w:p>
    <w:p w:rsidR="003674FB" w:rsidRPr="00960083" w:rsidRDefault="00960083" w:rsidP="003674FB">
      <w:pPr>
        <w:rPr>
          <w:rFonts w:cs="Arial"/>
          <w:b/>
        </w:rPr>
      </w:pPr>
      <w:r w:rsidRPr="00960083">
        <w:rPr>
          <w:rFonts w:cs="Arial"/>
          <w:b/>
        </w:rPr>
        <w:t xml:space="preserve">                                   </w:t>
      </w:r>
      <w:r w:rsidR="0087789D">
        <w:rPr>
          <w:rFonts w:cs="Arial"/>
          <w:b/>
        </w:rPr>
        <w:t xml:space="preserve">                       </w:t>
      </w:r>
      <w:r w:rsidR="003674FB" w:rsidRPr="00960083">
        <w:rPr>
          <w:rFonts w:cs="Arial"/>
          <w:b/>
        </w:rPr>
        <w:t xml:space="preserve">   </w:t>
      </w:r>
    </w:p>
    <w:p w:rsidR="003674FB" w:rsidRDefault="003674FB" w:rsidP="003674FB">
      <w:pPr>
        <w:rPr>
          <w:rFonts w:cs="Arial"/>
        </w:rPr>
      </w:pPr>
    </w:p>
    <w:p w:rsidR="003674FB" w:rsidRDefault="003674FB" w:rsidP="003674FB">
      <w:pPr>
        <w:rPr>
          <w:rFonts w:cs="Arial"/>
        </w:rPr>
      </w:pPr>
    </w:p>
    <w:p w:rsidR="003674FB" w:rsidRDefault="003674FB" w:rsidP="003674FB">
      <w:pPr>
        <w:rPr>
          <w:rFonts w:cs="Arial"/>
        </w:rPr>
      </w:pPr>
    </w:p>
    <w:p w:rsidR="003674FB" w:rsidRDefault="003674FB" w:rsidP="003674FB">
      <w:pPr>
        <w:rPr>
          <w:rFonts w:cs="Arial"/>
        </w:rPr>
      </w:pPr>
    </w:p>
    <w:p w:rsidR="003674FB" w:rsidRDefault="003674FB" w:rsidP="003674FB">
      <w:pPr>
        <w:rPr>
          <w:rFonts w:cs="Arial"/>
        </w:rPr>
      </w:pPr>
    </w:p>
    <w:p w:rsidR="003674FB" w:rsidRDefault="003674FB" w:rsidP="003674FB">
      <w:pPr>
        <w:rPr>
          <w:rFonts w:cs="Arial"/>
        </w:rPr>
      </w:pPr>
    </w:p>
    <w:p w:rsidR="003674FB" w:rsidRDefault="003674FB" w:rsidP="003674FB">
      <w:pPr>
        <w:rPr>
          <w:rFonts w:cs="Arial"/>
        </w:rPr>
      </w:pPr>
    </w:p>
    <w:p w:rsidR="003674FB" w:rsidRDefault="003674FB" w:rsidP="003674FB"/>
    <w:p w:rsidR="00866350" w:rsidRDefault="00D9608C" w:rsidP="00132F6B">
      <w:pPr>
        <w:rPr>
          <w:rFonts w:cs="Arial"/>
        </w:rPr>
      </w:pPr>
      <w:r>
        <w:rPr>
          <w:rFonts w:cs="Arial"/>
        </w:rPr>
        <w:t xml:space="preserve">                                                                                                                                                                                                                                                                              </w:t>
      </w:r>
      <w:r w:rsidR="0051151D">
        <w:rPr>
          <w:rFonts w:cs="Arial"/>
        </w:rPr>
        <w:t xml:space="preserve">All following comments are in reference to the </w:t>
      </w:r>
      <w:r w:rsidR="00CD31BB">
        <w:rPr>
          <w:rFonts w:cs="Arial"/>
        </w:rPr>
        <w:t>planning application 17/02734/FL</w:t>
      </w:r>
      <w:r w:rsidR="0051151D">
        <w:rPr>
          <w:rFonts w:cs="Arial"/>
        </w:rPr>
        <w:t xml:space="preserve"> that </w:t>
      </w:r>
      <w:r w:rsidR="00803D71">
        <w:rPr>
          <w:rFonts w:cs="Arial"/>
        </w:rPr>
        <w:t xml:space="preserve">planning application </w:t>
      </w:r>
      <w:r w:rsidR="0051151D">
        <w:rPr>
          <w:rFonts w:cs="Arial"/>
        </w:rPr>
        <w:t>18/01504/FL supports</w:t>
      </w:r>
      <w:r w:rsidR="00CF31D0" w:rsidRPr="00993EAF">
        <w:rPr>
          <w:rFonts w:cs="Arial"/>
        </w:rPr>
        <w:t xml:space="preserve">  </w:t>
      </w:r>
    </w:p>
    <w:p w:rsidR="001E2850" w:rsidRPr="00993EAF" w:rsidRDefault="00CF31D0" w:rsidP="00132F6B">
      <w:pPr>
        <w:rPr>
          <w:rFonts w:cs="Arial"/>
        </w:rPr>
      </w:pPr>
      <w:r w:rsidRPr="00993EAF">
        <w:rPr>
          <w:rFonts w:cs="Arial"/>
        </w:rPr>
        <w:t xml:space="preserve">                                                                         </w:t>
      </w:r>
    </w:p>
    <w:p w:rsidR="007E557E" w:rsidRDefault="00076BB6" w:rsidP="00132F6B">
      <w:pPr>
        <w:rPr>
          <w:rFonts w:cs="Arial"/>
        </w:rPr>
      </w:pPr>
      <w:r>
        <w:rPr>
          <w:rFonts w:cs="Arial"/>
        </w:rPr>
        <w:t xml:space="preserve">The proposed plan shows </w:t>
      </w:r>
      <w:r w:rsidR="007E557E">
        <w:rPr>
          <w:rFonts w:cs="Arial"/>
        </w:rPr>
        <w:t>20 bungalows and a large</w:t>
      </w:r>
      <w:r w:rsidR="00132F6B" w:rsidRPr="00BC028F">
        <w:rPr>
          <w:rFonts w:cs="Arial"/>
        </w:rPr>
        <w:t xml:space="preserve"> L shaped apartment block</w:t>
      </w:r>
      <w:r w:rsidR="00132F6B">
        <w:rPr>
          <w:rFonts w:cs="Arial"/>
        </w:rPr>
        <w:t xml:space="preserve"> with accommodation on 2</w:t>
      </w:r>
      <w:r w:rsidR="007E557E">
        <w:rPr>
          <w:rFonts w:cs="Arial"/>
        </w:rPr>
        <w:t xml:space="preserve"> </w:t>
      </w:r>
      <w:r w:rsidR="00BA4494">
        <w:rPr>
          <w:rFonts w:cs="Arial"/>
        </w:rPr>
        <w:t>levels containing 39 apartments w</w:t>
      </w:r>
      <w:r w:rsidR="007E557E">
        <w:rPr>
          <w:rFonts w:cs="Arial"/>
        </w:rPr>
        <w:t>ith some accommodation in roof space described as one and a half levels to the frontage onto Church Cliff Drive.</w:t>
      </w:r>
    </w:p>
    <w:p w:rsidR="00B6716E" w:rsidRDefault="00B6716E" w:rsidP="00132F6B">
      <w:pPr>
        <w:rPr>
          <w:rFonts w:cs="Arial"/>
        </w:rPr>
      </w:pPr>
      <w:r>
        <w:rPr>
          <w:rFonts w:cs="Arial"/>
        </w:rPr>
        <w:t>Plus a proposed drainage bund outside of the development site on the northern edge.</w:t>
      </w:r>
    </w:p>
    <w:p w:rsidR="00A55E9B" w:rsidRDefault="00A55E9B" w:rsidP="00132F6B">
      <w:pPr>
        <w:rPr>
          <w:rFonts w:cs="Arial"/>
        </w:rPr>
      </w:pPr>
      <w:r>
        <w:rPr>
          <w:rFonts w:cs="Arial"/>
        </w:rPr>
        <w:t>Plus outside of Filey Town Development Limits- Map 15, Filey – Local Plan policies map.</w:t>
      </w:r>
    </w:p>
    <w:p w:rsidR="00025A3F" w:rsidRDefault="00025A3F" w:rsidP="00132F6B">
      <w:pPr>
        <w:rPr>
          <w:rFonts w:cs="Arial"/>
        </w:rPr>
      </w:pPr>
    </w:p>
    <w:p w:rsidR="00386307" w:rsidRDefault="007E438E" w:rsidP="00386307">
      <w:pPr>
        <w:rPr>
          <w:rFonts w:cs="Arial"/>
        </w:rPr>
      </w:pPr>
      <w:r>
        <w:rPr>
          <w:rFonts w:cs="Arial"/>
        </w:rPr>
        <w:t xml:space="preserve">I object to </w:t>
      </w:r>
      <w:r w:rsidR="00004C4B">
        <w:rPr>
          <w:rFonts w:cs="Arial"/>
        </w:rPr>
        <w:t>these proposals</w:t>
      </w:r>
      <w:r w:rsidR="00BA4494">
        <w:rPr>
          <w:rFonts w:cs="Arial"/>
        </w:rPr>
        <w:t>. I list</w:t>
      </w:r>
      <w:r w:rsidR="00004C4B">
        <w:rPr>
          <w:rFonts w:cs="Arial"/>
        </w:rPr>
        <w:t xml:space="preserve"> the reasons why </w:t>
      </w:r>
      <w:r w:rsidR="0099615B">
        <w:rPr>
          <w:rFonts w:cs="Arial"/>
        </w:rPr>
        <w:t>with supporting comments</w:t>
      </w:r>
      <w:r w:rsidR="00C351E7">
        <w:rPr>
          <w:rFonts w:cs="Arial"/>
        </w:rPr>
        <w:t xml:space="preserve"> and reference to supporting documents.</w:t>
      </w:r>
    </w:p>
    <w:p w:rsidR="00560C4E" w:rsidRDefault="00560C4E" w:rsidP="00386307">
      <w:pPr>
        <w:rPr>
          <w:rFonts w:cs="Arial"/>
        </w:rPr>
      </w:pPr>
    </w:p>
    <w:p w:rsidR="00560C4E" w:rsidRDefault="00560C4E" w:rsidP="00386307">
      <w:pPr>
        <w:rPr>
          <w:rFonts w:cs="Arial"/>
        </w:rPr>
      </w:pPr>
      <w:r>
        <w:rPr>
          <w:rFonts w:cs="Arial"/>
        </w:rPr>
        <w:t xml:space="preserve">Many unresolved issues are still current in this planning application 17/02374/FL </w:t>
      </w:r>
      <w:r w:rsidR="00D45519">
        <w:rPr>
          <w:rFonts w:cs="Arial"/>
        </w:rPr>
        <w:t>submitted on 22</w:t>
      </w:r>
      <w:r w:rsidR="00D45519" w:rsidRPr="00D45519">
        <w:rPr>
          <w:rFonts w:cs="Arial"/>
          <w:vertAlign w:val="superscript"/>
        </w:rPr>
        <w:t>nd</w:t>
      </w:r>
      <w:r w:rsidR="00D45519">
        <w:rPr>
          <w:rFonts w:cs="Arial"/>
        </w:rPr>
        <w:t xml:space="preserve"> December 2017 </w:t>
      </w:r>
      <w:r>
        <w:rPr>
          <w:rFonts w:cs="Arial"/>
        </w:rPr>
        <w:t>as stated in the comments</w:t>
      </w:r>
      <w:r w:rsidR="00CA0D9D">
        <w:rPr>
          <w:rFonts w:cs="Arial"/>
        </w:rPr>
        <w:t>/representations</w:t>
      </w:r>
      <w:r>
        <w:rPr>
          <w:rFonts w:cs="Arial"/>
        </w:rPr>
        <w:t xml:space="preserve"> previously submitted.</w:t>
      </w:r>
    </w:p>
    <w:p w:rsidR="00916923" w:rsidRDefault="00916923" w:rsidP="00386307">
      <w:pPr>
        <w:rPr>
          <w:rFonts w:cs="Arial"/>
        </w:rPr>
      </w:pPr>
      <w:r>
        <w:rPr>
          <w:rFonts w:cs="Arial"/>
        </w:rPr>
        <w:t xml:space="preserve">There are no revised or updated documents on SBC Planning website from </w:t>
      </w:r>
      <w:r w:rsidR="006C18DA">
        <w:rPr>
          <w:rFonts w:cs="Arial"/>
        </w:rPr>
        <w:t>consul</w:t>
      </w:r>
      <w:r w:rsidR="001F67E2">
        <w:rPr>
          <w:rFonts w:cs="Arial"/>
        </w:rPr>
        <w:t>tees</w:t>
      </w:r>
    </w:p>
    <w:p w:rsidR="00916923" w:rsidRDefault="00DC6D1B" w:rsidP="00386307">
      <w:pPr>
        <w:rPr>
          <w:rFonts w:cs="Arial"/>
        </w:rPr>
      </w:pPr>
      <w:r>
        <w:rPr>
          <w:rFonts w:cs="Arial"/>
        </w:rPr>
        <w:t>Stating</w:t>
      </w:r>
      <w:r w:rsidR="00916923">
        <w:rPr>
          <w:rFonts w:cs="Arial"/>
        </w:rPr>
        <w:t xml:space="preserve"> that these issues have been resolved or amended</w:t>
      </w:r>
      <w:r w:rsidR="007D092B">
        <w:rPr>
          <w:rFonts w:cs="Arial"/>
        </w:rPr>
        <w:t>,</w:t>
      </w:r>
      <w:r w:rsidR="00916923">
        <w:rPr>
          <w:rFonts w:cs="Arial"/>
        </w:rPr>
        <w:t xml:space="preserve"> the issues are as follows.</w:t>
      </w:r>
    </w:p>
    <w:p w:rsidR="00DF31A7" w:rsidRDefault="00DF31A7" w:rsidP="00386307">
      <w:pPr>
        <w:rPr>
          <w:rFonts w:cs="Arial"/>
        </w:rPr>
      </w:pPr>
    </w:p>
    <w:p w:rsidR="00DF31A7" w:rsidRDefault="00DF31A7" w:rsidP="00386307">
      <w:pPr>
        <w:rPr>
          <w:rFonts w:cs="Arial"/>
          <w:b/>
        </w:rPr>
      </w:pPr>
      <w:r>
        <w:rPr>
          <w:rFonts w:cs="Arial"/>
          <w:b/>
        </w:rPr>
        <w:t>NYCC- Local Highways Authority Considerations and Recommendations.</w:t>
      </w:r>
    </w:p>
    <w:p w:rsidR="00DF31A7" w:rsidRDefault="00DF31A7" w:rsidP="00386307">
      <w:pPr>
        <w:rPr>
          <w:rFonts w:cs="Arial"/>
        </w:rPr>
      </w:pPr>
      <w:r>
        <w:rPr>
          <w:rFonts w:cs="Arial"/>
        </w:rPr>
        <w:t>Application No SBC17/02734/FL – Revised Details dated 16</w:t>
      </w:r>
      <w:r w:rsidRPr="00DF31A7">
        <w:rPr>
          <w:rFonts w:cs="Arial"/>
          <w:vertAlign w:val="superscript"/>
        </w:rPr>
        <w:t>th</w:t>
      </w:r>
      <w:r>
        <w:rPr>
          <w:rFonts w:cs="Arial"/>
        </w:rPr>
        <w:t xml:space="preserve"> July 2018.</w:t>
      </w:r>
    </w:p>
    <w:p w:rsidR="00512CB1" w:rsidRDefault="00DF31A7" w:rsidP="00386307">
      <w:pPr>
        <w:rPr>
          <w:rFonts w:cs="Arial"/>
          <w:i/>
        </w:rPr>
      </w:pPr>
      <w:r>
        <w:rPr>
          <w:rFonts w:cs="Arial"/>
        </w:rPr>
        <w:t xml:space="preserve">This response states </w:t>
      </w:r>
      <w:r w:rsidR="00DC6D1B">
        <w:rPr>
          <w:rFonts w:cs="Arial"/>
        </w:rPr>
        <w:t>“The</w:t>
      </w:r>
      <w:r w:rsidRPr="00512CB1">
        <w:rPr>
          <w:rFonts w:cs="Arial"/>
          <w:i/>
        </w:rPr>
        <w:t xml:space="preserve"> vehicle parking for dwellings 16-21 appear to be short and immediately infront of the front door to the bungalows. A</w:t>
      </w:r>
      <w:r w:rsidR="00512CB1">
        <w:rPr>
          <w:rFonts w:cs="Arial"/>
          <w:i/>
        </w:rPr>
        <w:t xml:space="preserve"> </w:t>
      </w:r>
      <w:r w:rsidRPr="00512CB1">
        <w:rPr>
          <w:rFonts w:cs="Arial"/>
          <w:i/>
        </w:rPr>
        <w:t>parking space on a drive should be 6 metres to allow the vehicle to be parked and the resident to be able to open the door,</w:t>
      </w:r>
      <w:r w:rsidR="00512CB1">
        <w:rPr>
          <w:rFonts w:cs="Arial"/>
          <w:i/>
        </w:rPr>
        <w:t xml:space="preserve"> </w:t>
      </w:r>
      <w:r w:rsidRPr="00512CB1">
        <w:rPr>
          <w:rFonts w:cs="Arial"/>
          <w:i/>
        </w:rPr>
        <w:t>without the vehicle overhanging the carriageway.</w:t>
      </w:r>
      <w:r w:rsidR="00512CB1">
        <w:rPr>
          <w:rFonts w:cs="Arial"/>
          <w:i/>
        </w:rPr>
        <w:t xml:space="preserve"> </w:t>
      </w:r>
      <w:r w:rsidRPr="00512CB1">
        <w:rPr>
          <w:rFonts w:cs="Arial"/>
          <w:i/>
        </w:rPr>
        <w:t>As this development is specifically targeted at older retirement living these residents may have or develop restricted mobility and therefore adequately sized parking spaces should be provided.”</w:t>
      </w:r>
    </w:p>
    <w:p w:rsidR="00512CB1" w:rsidRPr="00512CB1" w:rsidRDefault="00512CB1" w:rsidP="00386307">
      <w:pPr>
        <w:rPr>
          <w:rFonts w:cs="Arial"/>
        </w:rPr>
      </w:pPr>
      <w:r>
        <w:rPr>
          <w:rFonts w:cs="Arial"/>
        </w:rPr>
        <w:t xml:space="preserve">The proposed amended plan needs to </w:t>
      </w:r>
      <w:r w:rsidR="00DC6D1B">
        <w:rPr>
          <w:rFonts w:cs="Arial"/>
        </w:rPr>
        <w:t>change</w:t>
      </w:r>
      <w:r>
        <w:rPr>
          <w:rFonts w:cs="Arial"/>
        </w:rPr>
        <w:t xml:space="preserve"> to conform to these requirements.</w:t>
      </w:r>
    </w:p>
    <w:p w:rsidR="00560C4E" w:rsidRDefault="00512CB1" w:rsidP="00386307">
      <w:pPr>
        <w:rPr>
          <w:rFonts w:cs="Arial"/>
        </w:rPr>
      </w:pPr>
      <w:r>
        <w:rPr>
          <w:rFonts w:cs="Arial"/>
        </w:rPr>
        <w:t>The Local Highways Authority then recommends a list of conditions.</w:t>
      </w:r>
    </w:p>
    <w:p w:rsidR="00512CB1" w:rsidRDefault="00512CB1" w:rsidP="00386307">
      <w:pPr>
        <w:rPr>
          <w:rFonts w:cs="Arial"/>
        </w:rPr>
      </w:pPr>
    </w:p>
    <w:p w:rsidR="00560C4E" w:rsidRDefault="00560C4E" w:rsidP="00386307">
      <w:pPr>
        <w:rPr>
          <w:rFonts w:cs="Arial"/>
        </w:rPr>
      </w:pPr>
      <w:r>
        <w:rPr>
          <w:rFonts w:cs="Arial"/>
          <w:b/>
        </w:rPr>
        <w:t xml:space="preserve">Yorkshire Water: </w:t>
      </w:r>
      <w:r w:rsidR="00D3568A">
        <w:rPr>
          <w:rFonts w:cs="Arial"/>
        </w:rPr>
        <w:t>Flood</w:t>
      </w:r>
      <w:r w:rsidR="00B6716E">
        <w:rPr>
          <w:rFonts w:cs="Arial"/>
        </w:rPr>
        <w:t xml:space="preserve"> Risk Assessment and Mitigation/ Drainage Strategy </w:t>
      </w:r>
      <w:r w:rsidR="003D0467">
        <w:rPr>
          <w:rFonts w:cs="Arial"/>
        </w:rPr>
        <w:t xml:space="preserve">plans and report by Toppings the </w:t>
      </w:r>
      <w:r w:rsidR="001F67E2">
        <w:rPr>
          <w:rFonts w:cs="Arial"/>
        </w:rPr>
        <w:t>developer’s</w:t>
      </w:r>
      <w:r w:rsidR="003D0467">
        <w:rPr>
          <w:rFonts w:cs="Arial"/>
        </w:rPr>
        <w:t xml:space="preserve"> drainage engineers </w:t>
      </w:r>
      <w:r w:rsidR="00D3568A">
        <w:rPr>
          <w:rFonts w:cs="Arial"/>
        </w:rPr>
        <w:t>are still deemed unacceptable.</w:t>
      </w:r>
    </w:p>
    <w:p w:rsidR="00DC450D" w:rsidRDefault="00DC450D" w:rsidP="00386307">
      <w:pPr>
        <w:rPr>
          <w:rFonts w:cs="Arial"/>
        </w:rPr>
      </w:pPr>
      <w:r>
        <w:rPr>
          <w:rFonts w:cs="Arial"/>
        </w:rPr>
        <w:t>Plus Yorkshire Waters - Response U000553 - 18</w:t>
      </w:r>
      <w:r w:rsidRPr="00DC450D">
        <w:rPr>
          <w:rFonts w:cs="Arial"/>
          <w:vertAlign w:val="superscript"/>
        </w:rPr>
        <w:t>th</w:t>
      </w:r>
      <w:r>
        <w:rPr>
          <w:rFonts w:cs="Arial"/>
        </w:rPr>
        <w:t xml:space="preserve"> July 2018.</w:t>
      </w:r>
    </w:p>
    <w:p w:rsidR="00DC450D" w:rsidRDefault="00DC450D" w:rsidP="00386307">
      <w:pPr>
        <w:rPr>
          <w:rFonts w:cs="Arial"/>
        </w:rPr>
      </w:pPr>
      <w:r>
        <w:rPr>
          <w:rFonts w:cs="Arial"/>
        </w:rPr>
        <w:t xml:space="preserve"> States there are points that should be addressed in regard to drainage.</w:t>
      </w:r>
    </w:p>
    <w:p w:rsidR="00D3568A" w:rsidRDefault="00D3568A" w:rsidP="00386307">
      <w:pPr>
        <w:rPr>
          <w:rFonts w:cs="Arial"/>
        </w:rPr>
      </w:pPr>
    </w:p>
    <w:p w:rsidR="00D3568A" w:rsidRDefault="00D3568A" w:rsidP="00386307">
      <w:pPr>
        <w:rPr>
          <w:rFonts w:cs="Arial"/>
        </w:rPr>
      </w:pPr>
      <w:r>
        <w:rPr>
          <w:rFonts w:cs="Arial"/>
          <w:b/>
        </w:rPr>
        <w:t xml:space="preserve">North Yorkshire County Council – Heritage Services, Archaeology: </w:t>
      </w:r>
      <w:r>
        <w:rPr>
          <w:rFonts w:cs="Arial"/>
        </w:rPr>
        <w:t>finds from the sites assessment trench digs have identified the area as a site of archaeological significance and requires a Written Statement of Investigation (WSI). The WSI has not been completed.</w:t>
      </w:r>
    </w:p>
    <w:p w:rsidR="00D3568A" w:rsidRDefault="00D3568A" w:rsidP="00386307">
      <w:pPr>
        <w:rPr>
          <w:rFonts w:cs="Arial"/>
        </w:rPr>
      </w:pPr>
    </w:p>
    <w:p w:rsidR="00DC76DB" w:rsidRDefault="00D3568A" w:rsidP="00386307">
      <w:pPr>
        <w:rPr>
          <w:rFonts w:cs="Arial"/>
          <w:b/>
        </w:rPr>
      </w:pPr>
      <w:r>
        <w:rPr>
          <w:rFonts w:cs="Arial"/>
          <w:b/>
        </w:rPr>
        <w:t xml:space="preserve">Financial Contributions: </w:t>
      </w:r>
    </w:p>
    <w:p w:rsidR="00DC76DB" w:rsidRDefault="00C64047" w:rsidP="00386307">
      <w:pPr>
        <w:rPr>
          <w:rFonts w:cs="Arial"/>
        </w:rPr>
      </w:pPr>
      <w:r>
        <w:rPr>
          <w:rFonts w:cs="Arial"/>
        </w:rPr>
        <w:t xml:space="preserve">Contributions to be paid </w:t>
      </w:r>
      <w:r w:rsidR="00D3568A">
        <w:rPr>
          <w:rFonts w:cs="Arial"/>
        </w:rPr>
        <w:t>by the developer in reference to misinterpreted Gre</w:t>
      </w:r>
      <w:r w:rsidR="00E46AC7">
        <w:rPr>
          <w:rFonts w:cs="Arial"/>
        </w:rPr>
        <w:t>en Space</w:t>
      </w:r>
      <w:r w:rsidR="00B6716E">
        <w:rPr>
          <w:rFonts w:cs="Arial"/>
        </w:rPr>
        <w:t xml:space="preserve"> will this contribution be paid?</w:t>
      </w:r>
      <w:r w:rsidR="00D3568A">
        <w:rPr>
          <w:rFonts w:cs="Arial"/>
        </w:rPr>
        <w:t xml:space="preserve"> </w:t>
      </w:r>
    </w:p>
    <w:p w:rsidR="00D3568A" w:rsidRDefault="001F67E2" w:rsidP="00386307">
      <w:pPr>
        <w:rPr>
          <w:rFonts w:cs="Arial"/>
        </w:rPr>
      </w:pPr>
      <w:r>
        <w:rPr>
          <w:rFonts w:cs="Arial"/>
        </w:rPr>
        <w:t>Plus there is</w:t>
      </w:r>
      <w:r w:rsidR="00E46AC7">
        <w:rPr>
          <w:rFonts w:cs="Arial"/>
        </w:rPr>
        <w:t xml:space="preserve"> NO affordable ho</w:t>
      </w:r>
      <w:r w:rsidR="006C18DA">
        <w:rPr>
          <w:rFonts w:cs="Arial"/>
        </w:rPr>
        <w:t xml:space="preserve">using in the proposed plans </w:t>
      </w:r>
      <w:r w:rsidR="00B6716E">
        <w:rPr>
          <w:rFonts w:cs="Arial"/>
        </w:rPr>
        <w:t xml:space="preserve">will affordable housing be included? </w:t>
      </w:r>
      <w:r w:rsidR="00DC450D">
        <w:rPr>
          <w:rFonts w:cs="Arial"/>
        </w:rPr>
        <w:t>Or</w:t>
      </w:r>
      <w:r w:rsidR="00E46AC7">
        <w:rPr>
          <w:rFonts w:cs="Arial"/>
        </w:rPr>
        <w:t xml:space="preserve"> </w:t>
      </w:r>
      <w:r w:rsidR="00B6716E">
        <w:rPr>
          <w:rFonts w:cs="Arial"/>
        </w:rPr>
        <w:t xml:space="preserve">will </w:t>
      </w:r>
      <w:r w:rsidR="00CD3068">
        <w:rPr>
          <w:rFonts w:cs="Arial"/>
        </w:rPr>
        <w:t>the calculated</w:t>
      </w:r>
      <w:r w:rsidR="00E46AC7">
        <w:rPr>
          <w:rFonts w:cs="Arial"/>
        </w:rPr>
        <w:t xml:space="preserve"> contribution of £588,000 </w:t>
      </w:r>
      <w:r w:rsidR="00C64047">
        <w:rPr>
          <w:rFonts w:cs="Arial"/>
        </w:rPr>
        <w:t xml:space="preserve">paid by the developer </w:t>
      </w:r>
      <w:r w:rsidR="00E46AC7">
        <w:rPr>
          <w:rFonts w:cs="Arial"/>
        </w:rPr>
        <w:t>to SBC</w:t>
      </w:r>
      <w:r w:rsidR="00FE1B49">
        <w:rPr>
          <w:rFonts w:cs="Arial"/>
        </w:rPr>
        <w:t xml:space="preserve"> in lieu</w:t>
      </w:r>
      <w:r w:rsidR="00B6716E">
        <w:rPr>
          <w:rFonts w:cs="Arial"/>
        </w:rPr>
        <w:t xml:space="preserve"> of affordable housing be accepted?</w:t>
      </w:r>
    </w:p>
    <w:p w:rsidR="00E46AC7" w:rsidRDefault="00E46AC7" w:rsidP="00386307">
      <w:pPr>
        <w:rPr>
          <w:rFonts w:cs="Arial"/>
        </w:rPr>
      </w:pPr>
    </w:p>
    <w:p w:rsidR="00E46AC7" w:rsidRPr="00E46AC7" w:rsidRDefault="00E46AC7" w:rsidP="00386307">
      <w:pPr>
        <w:rPr>
          <w:rFonts w:cs="Arial"/>
        </w:rPr>
      </w:pPr>
      <w:r>
        <w:rPr>
          <w:rFonts w:cs="Arial"/>
          <w:b/>
        </w:rPr>
        <w:lastRenderedPageBreak/>
        <w:t xml:space="preserve">The Housing Strategy and Development Report: </w:t>
      </w:r>
      <w:r>
        <w:rPr>
          <w:rFonts w:cs="Arial"/>
        </w:rPr>
        <w:t xml:space="preserve">The Officer states </w:t>
      </w:r>
      <w:r w:rsidR="00CD3068">
        <w:rPr>
          <w:rFonts w:cs="Arial"/>
        </w:rPr>
        <w:t xml:space="preserve">that no affordable housing in the proposed plan is in direct contradiction with the councils Supplementary Planning Document (SPD) for affordable housing </w:t>
      </w:r>
      <w:r>
        <w:rPr>
          <w:rFonts w:cs="Arial"/>
        </w:rPr>
        <w:t>“</w:t>
      </w:r>
      <w:r w:rsidRPr="00CD3068">
        <w:rPr>
          <w:rFonts w:cs="Arial"/>
          <w:i/>
        </w:rPr>
        <w:t>we are concerned that the report contains flaws and inaccuracies, especially i</w:t>
      </w:r>
      <w:r w:rsidR="003828D7" w:rsidRPr="00CD3068">
        <w:rPr>
          <w:rFonts w:cs="Arial"/>
          <w:i/>
        </w:rPr>
        <w:t>n terms of evidence base, which has a bearing on the conclusions of the report and some care should be taken on its findings</w:t>
      </w:r>
      <w:r w:rsidR="003828D7">
        <w:rPr>
          <w:rFonts w:cs="Arial"/>
        </w:rPr>
        <w:t>”</w:t>
      </w:r>
      <w:r w:rsidR="00D45519">
        <w:rPr>
          <w:rFonts w:cs="Arial"/>
        </w:rPr>
        <w:t xml:space="preserve"> and </w:t>
      </w:r>
      <w:r w:rsidR="00D45519" w:rsidRPr="00CD3068">
        <w:rPr>
          <w:rFonts w:cs="Arial"/>
          <w:i/>
        </w:rPr>
        <w:t>“</w:t>
      </w:r>
      <w:r w:rsidRPr="00CD3068">
        <w:rPr>
          <w:rFonts w:cs="Arial"/>
          <w:i/>
        </w:rPr>
        <w:t>there is an over provision of rented housing for the elderly in the Borough.”</w:t>
      </w:r>
      <w:r w:rsidR="001F67E2">
        <w:rPr>
          <w:rFonts w:cs="Arial"/>
        </w:rPr>
        <w:t xml:space="preserve">Is a </w:t>
      </w:r>
      <w:r w:rsidR="00B6716E">
        <w:rPr>
          <w:rFonts w:cs="Arial"/>
        </w:rPr>
        <w:t xml:space="preserve">new </w:t>
      </w:r>
      <w:r w:rsidR="001F67E2">
        <w:rPr>
          <w:rFonts w:cs="Arial"/>
        </w:rPr>
        <w:t xml:space="preserve">retirement complex </w:t>
      </w:r>
      <w:r w:rsidR="007D092B">
        <w:rPr>
          <w:rFonts w:cs="Arial"/>
        </w:rPr>
        <w:t>warranted?</w:t>
      </w:r>
    </w:p>
    <w:p w:rsidR="00CD3068" w:rsidRDefault="00D3568A" w:rsidP="003D0467">
      <w:pPr>
        <w:rPr>
          <w:rFonts w:cs="Arial"/>
        </w:rPr>
      </w:pPr>
      <w:r>
        <w:rPr>
          <w:rFonts w:cs="Arial"/>
        </w:rPr>
        <w:t xml:space="preserve">     </w:t>
      </w:r>
    </w:p>
    <w:p w:rsidR="004A2F6B" w:rsidRDefault="00CD3068" w:rsidP="003D0467">
      <w:pPr>
        <w:rPr>
          <w:rFonts w:cs="Arial"/>
        </w:rPr>
      </w:pPr>
      <w:r>
        <w:rPr>
          <w:rFonts w:cs="Arial"/>
          <w:b/>
        </w:rPr>
        <w:t>Privacy and Amenity</w:t>
      </w:r>
      <w:r w:rsidR="004A2F6B">
        <w:rPr>
          <w:rFonts w:cs="Arial"/>
          <w:b/>
        </w:rPr>
        <w:t xml:space="preserve"> Policies</w:t>
      </w:r>
      <w:r w:rsidR="004A2F6B">
        <w:rPr>
          <w:rFonts w:cs="Arial"/>
        </w:rPr>
        <w:t>: Although this amended plan has addressed some Privacy and Amenity issues it has not ad</w:t>
      </w:r>
      <w:r w:rsidR="009F448B">
        <w:rPr>
          <w:rFonts w:cs="Arial"/>
        </w:rPr>
        <w:t>dressed all issues. Reference</w:t>
      </w:r>
      <w:r w:rsidR="004A2F6B">
        <w:rPr>
          <w:rFonts w:cs="Arial"/>
        </w:rPr>
        <w:t xml:space="preserve"> </w:t>
      </w:r>
      <w:r w:rsidR="00DC6D1B">
        <w:rPr>
          <w:rFonts w:cs="Arial"/>
        </w:rPr>
        <w:t>overlooking and</w:t>
      </w:r>
      <w:r w:rsidR="004A2F6B">
        <w:rPr>
          <w:rFonts w:cs="Arial"/>
        </w:rPr>
        <w:t xml:space="preserve"> </w:t>
      </w:r>
      <w:r w:rsidR="00EF74D1">
        <w:rPr>
          <w:rFonts w:cs="Arial"/>
        </w:rPr>
        <w:t>building regulation</w:t>
      </w:r>
      <w:r w:rsidR="006C18DA">
        <w:rPr>
          <w:rFonts w:cs="Arial"/>
        </w:rPr>
        <w:t xml:space="preserve"> distances</w:t>
      </w:r>
      <w:r w:rsidR="00DC6D1B">
        <w:rPr>
          <w:rFonts w:cs="Arial"/>
        </w:rPr>
        <w:t>. Bungalow plots 6 and 7 appear not to comply with</w:t>
      </w:r>
      <w:r w:rsidR="004A2F6B">
        <w:rPr>
          <w:rFonts w:cs="Arial"/>
        </w:rPr>
        <w:t xml:space="preserve"> the recommended distance</w:t>
      </w:r>
      <w:r w:rsidR="00DC6D1B">
        <w:rPr>
          <w:rFonts w:cs="Arial"/>
        </w:rPr>
        <w:t xml:space="preserve"> of 21 metres </w:t>
      </w:r>
      <w:r w:rsidR="004A2F6B">
        <w:rPr>
          <w:rFonts w:cs="Arial"/>
        </w:rPr>
        <w:t>to 95 Wooldale Drive on the amended plan.</w:t>
      </w:r>
    </w:p>
    <w:p w:rsidR="009F448B" w:rsidRDefault="004A2F6B" w:rsidP="009F448B">
      <w:pPr>
        <w:rPr>
          <w:rFonts w:cs="Arial"/>
        </w:rPr>
      </w:pPr>
      <w:r>
        <w:rPr>
          <w:rFonts w:cs="Arial"/>
        </w:rPr>
        <w:t xml:space="preserve">The plan does not show an </w:t>
      </w:r>
      <w:r w:rsidR="00DC6D1B">
        <w:rPr>
          <w:rFonts w:cs="Arial"/>
        </w:rPr>
        <w:t>extension</w:t>
      </w:r>
      <w:r>
        <w:rPr>
          <w:rFonts w:cs="Arial"/>
        </w:rPr>
        <w:t xml:space="preserve"> to 95 wooldale drive.</w:t>
      </w:r>
      <w:r w:rsidR="009F448B" w:rsidRPr="009F448B">
        <w:rPr>
          <w:rFonts w:cs="Arial"/>
        </w:rPr>
        <w:t xml:space="preserve"> </w:t>
      </w:r>
    </w:p>
    <w:p w:rsidR="009F448B" w:rsidRDefault="009F448B" w:rsidP="009F448B">
      <w:pPr>
        <w:rPr>
          <w:rFonts w:cs="Arial"/>
        </w:rPr>
      </w:pPr>
      <w:r>
        <w:rPr>
          <w:rFonts w:cs="Arial"/>
        </w:rPr>
        <w:t>This does not comply to minimise overlooking in this zone</w:t>
      </w:r>
    </w:p>
    <w:p w:rsidR="009F448B" w:rsidRDefault="004A2F6B" w:rsidP="009F448B">
      <w:pPr>
        <w:rPr>
          <w:rFonts w:cs="Arial"/>
        </w:rPr>
      </w:pPr>
      <w:r>
        <w:rPr>
          <w:rFonts w:cs="Arial"/>
        </w:rPr>
        <w:t xml:space="preserve"> </w:t>
      </w:r>
      <w:r w:rsidR="009F448B">
        <w:rPr>
          <w:rFonts w:cs="Arial"/>
        </w:rPr>
        <w:t xml:space="preserve">See submission by Millward 716241 pdf  </w:t>
      </w:r>
    </w:p>
    <w:p w:rsidR="009F448B" w:rsidRDefault="009F448B" w:rsidP="009F448B">
      <w:pPr>
        <w:rPr>
          <w:rFonts w:cs="Arial"/>
        </w:rPr>
      </w:pPr>
      <w:r>
        <w:rPr>
          <w:rFonts w:cs="Arial"/>
        </w:rPr>
        <w:t>Plus the frontage zone in relationship to the conservation area has dimin</w:t>
      </w:r>
      <w:r w:rsidR="00347B7E">
        <w:rPr>
          <w:rFonts w:cs="Arial"/>
        </w:rPr>
        <w:t>ished on this amended plan reducing the buffer area from the conservation area.</w:t>
      </w:r>
      <w:r>
        <w:rPr>
          <w:rFonts w:cs="Arial"/>
        </w:rPr>
        <w:t xml:space="preserve">          </w:t>
      </w:r>
    </w:p>
    <w:p w:rsidR="00DC6D1B" w:rsidRDefault="00DC6D1B" w:rsidP="003D0467">
      <w:pPr>
        <w:rPr>
          <w:rFonts w:cs="Arial"/>
        </w:rPr>
      </w:pPr>
      <w:r>
        <w:rPr>
          <w:rFonts w:cs="Arial"/>
        </w:rPr>
        <w:t>Ref- Page17 Darnton B3’s Design, Access and Sustainability Statement dated November 2017.</w:t>
      </w:r>
    </w:p>
    <w:p w:rsidR="003D0467" w:rsidRDefault="003D0467" w:rsidP="003D0467">
      <w:pPr>
        <w:rPr>
          <w:rFonts w:cs="Arial"/>
        </w:rPr>
      </w:pPr>
    </w:p>
    <w:p w:rsidR="003D0467" w:rsidRDefault="003D0467" w:rsidP="003D0467">
      <w:pPr>
        <w:rPr>
          <w:rFonts w:cs="Arial"/>
        </w:rPr>
      </w:pPr>
      <w:r>
        <w:rPr>
          <w:rFonts w:cs="Arial"/>
        </w:rPr>
        <w:t xml:space="preserve"> </w:t>
      </w:r>
      <w:r w:rsidRPr="003D0467">
        <w:rPr>
          <w:rFonts w:cs="Arial"/>
          <w:b/>
        </w:rPr>
        <w:t xml:space="preserve">Planning </w:t>
      </w:r>
      <w:r>
        <w:rPr>
          <w:rFonts w:cs="Arial"/>
          <w:b/>
        </w:rPr>
        <w:t>Application 18/01504/FL – Construction of Drainage Bund – Site: Land nor</w:t>
      </w:r>
      <w:r w:rsidR="00DC76DB">
        <w:rPr>
          <w:rFonts w:cs="Arial"/>
          <w:b/>
        </w:rPr>
        <w:t xml:space="preserve">th of Church Cliff Drive, Filey, YO14 9ET. </w:t>
      </w:r>
      <w:r>
        <w:rPr>
          <w:rFonts w:cs="Arial"/>
        </w:rPr>
        <w:t xml:space="preserve">The proposed bund showing on this amended application site map 17/02374/FL is subject to a separate planning application. However it is deemed to part of the </w:t>
      </w:r>
      <w:r w:rsidR="00D745F1">
        <w:rPr>
          <w:rFonts w:cs="Arial"/>
        </w:rPr>
        <w:t>F</w:t>
      </w:r>
      <w:r w:rsidR="00B6716E">
        <w:rPr>
          <w:rFonts w:cs="Arial"/>
        </w:rPr>
        <w:t>lood Risk Assessment and Mitigation/</w:t>
      </w:r>
      <w:r w:rsidR="00D745F1">
        <w:rPr>
          <w:rFonts w:cs="Arial"/>
        </w:rPr>
        <w:t>Drainage S</w:t>
      </w:r>
      <w:r>
        <w:rPr>
          <w:rFonts w:cs="Arial"/>
        </w:rPr>
        <w:t>trategy for the proposed development on site HA24</w:t>
      </w:r>
      <w:r w:rsidR="005E1153">
        <w:rPr>
          <w:rFonts w:cs="Arial"/>
        </w:rPr>
        <w:t xml:space="preserve"> reference 17/02374/FL.</w:t>
      </w:r>
    </w:p>
    <w:p w:rsidR="005E1153" w:rsidRDefault="005E1153" w:rsidP="003D0467">
      <w:pPr>
        <w:rPr>
          <w:rFonts w:cs="Arial"/>
        </w:rPr>
      </w:pPr>
      <w:r>
        <w:rPr>
          <w:rFonts w:cs="Arial"/>
        </w:rPr>
        <w:t>The proposed drainage bund on the top edge of this plan is outside of</w:t>
      </w:r>
      <w:r w:rsidR="00DC76DB">
        <w:rPr>
          <w:rFonts w:cs="Arial"/>
        </w:rPr>
        <w:t xml:space="preserve"> the redline boundary and Filey </w:t>
      </w:r>
      <w:r>
        <w:rPr>
          <w:rFonts w:cs="Arial"/>
        </w:rPr>
        <w:t>Town development limits, this is in breach of planning policies and regulations which states “</w:t>
      </w:r>
      <w:r w:rsidRPr="007D092B">
        <w:rPr>
          <w:rFonts w:cs="Arial"/>
          <w:i/>
        </w:rPr>
        <w:t>The application site should be edged clearly with a redline on the location map, it should include all</w:t>
      </w:r>
      <w:r w:rsidR="00D45519" w:rsidRPr="007D092B">
        <w:rPr>
          <w:rFonts w:cs="Arial"/>
          <w:i/>
        </w:rPr>
        <w:t xml:space="preserve"> </w:t>
      </w:r>
      <w:r w:rsidRPr="007D092B">
        <w:rPr>
          <w:rFonts w:cs="Arial"/>
          <w:i/>
        </w:rPr>
        <w:t>land necessary to carry out the proposed development</w:t>
      </w:r>
      <w:r>
        <w:rPr>
          <w:rFonts w:cs="Arial"/>
        </w:rPr>
        <w:t>.”</w:t>
      </w:r>
    </w:p>
    <w:p w:rsidR="005E1153" w:rsidRDefault="00C64047" w:rsidP="003D0467">
      <w:pPr>
        <w:rPr>
          <w:rFonts w:cs="Arial"/>
        </w:rPr>
      </w:pPr>
      <w:r>
        <w:rPr>
          <w:rFonts w:cs="Arial"/>
        </w:rPr>
        <w:t>(</w:t>
      </w:r>
      <w:r w:rsidR="005E1153">
        <w:rPr>
          <w:rFonts w:cs="Arial"/>
        </w:rPr>
        <w:t xml:space="preserve">Please note this proposed bund is not included in the already </w:t>
      </w:r>
      <w:r w:rsidR="001F67E2">
        <w:rPr>
          <w:rFonts w:cs="Arial"/>
        </w:rPr>
        <w:t>planned,</w:t>
      </w:r>
      <w:r w:rsidR="005E1153">
        <w:rPr>
          <w:rFonts w:cs="Arial"/>
        </w:rPr>
        <w:t xml:space="preserve"> passed and funded Filey Flo</w:t>
      </w:r>
      <w:r>
        <w:rPr>
          <w:rFonts w:cs="Arial"/>
        </w:rPr>
        <w:t>od Alleviation Scheme Plans they</w:t>
      </w:r>
      <w:r w:rsidR="005E1153">
        <w:rPr>
          <w:rFonts w:cs="Arial"/>
        </w:rPr>
        <w:t xml:space="preserve"> are completely separate from this application.)</w:t>
      </w:r>
    </w:p>
    <w:p w:rsidR="00DC76DB" w:rsidRDefault="00DC76DB" w:rsidP="003D0467">
      <w:pPr>
        <w:rPr>
          <w:rFonts w:cs="Arial"/>
        </w:rPr>
      </w:pPr>
    </w:p>
    <w:p w:rsidR="00DC76DB" w:rsidRDefault="00DC76DB" w:rsidP="003D0467">
      <w:pPr>
        <w:rPr>
          <w:rFonts w:cs="Arial"/>
        </w:rPr>
      </w:pPr>
      <w:r>
        <w:rPr>
          <w:rFonts w:cs="Arial"/>
          <w:b/>
        </w:rPr>
        <w:t xml:space="preserve">Amended Application 17/02734/FL: </w:t>
      </w:r>
      <w:r>
        <w:rPr>
          <w:rFonts w:cs="Arial"/>
        </w:rPr>
        <w:t>The revisions to layout and house types do not replicate surrounding development on Wooldale Drive and Arndale Way.</w:t>
      </w:r>
    </w:p>
    <w:p w:rsidR="00DC76DB" w:rsidRPr="00DC76DB" w:rsidRDefault="00DC76DB" w:rsidP="003D0467">
      <w:pPr>
        <w:rPr>
          <w:rFonts w:cs="Arial"/>
        </w:rPr>
      </w:pPr>
      <w:r>
        <w:rPr>
          <w:rFonts w:cs="Arial"/>
        </w:rPr>
        <w:t>The bungalows have been sq</w:t>
      </w:r>
      <w:r w:rsidR="000B26C0">
        <w:rPr>
          <w:rFonts w:cs="Arial"/>
        </w:rPr>
        <w:t>ueezed into a very small area to comply to stand off regulations in reference to the Yorkshir</w:t>
      </w:r>
      <w:r w:rsidR="00531B78">
        <w:rPr>
          <w:rFonts w:cs="Arial"/>
        </w:rPr>
        <w:t>e Water pressurized main drains that run up the western side of the site.</w:t>
      </w:r>
    </w:p>
    <w:p w:rsidR="00D45519" w:rsidRPr="00531B78" w:rsidRDefault="00D45519" w:rsidP="003D0467">
      <w:pPr>
        <w:rPr>
          <w:rFonts w:cs="Arial"/>
          <w:b/>
        </w:rPr>
      </w:pPr>
    </w:p>
    <w:p w:rsidR="00D45519" w:rsidRPr="00531B78" w:rsidRDefault="00D45519" w:rsidP="003D0467">
      <w:pPr>
        <w:rPr>
          <w:rFonts w:cs="Arial"/>
          <w:b/>
          <w:color w:val="002060"/>
        </w:rPr>
      </w:pPr>
      <w:r w:rsidRPr="00531B78">
        <w:rPr>
          <w:rFonts w:cs="Arial"/>
          <w:b/>
          <w:color w:val="002060"/>
        </w:rPr>
        <w:t>The developer and planners are pushing beyond the boundaries of acceptable development for this proposed amended plan the consequence is the proposed plan has been o</w:t>
      </w:r>
      <w:r w:rsidR="003940EC">
        <w:rPr>
          <w:rFonts w:cs="Arial"/>
          <w:b/>
          <w:color w:val="002060"/>
        </w:rPr>
        <w:t>ver</w:t>
      </w:r>
      <w:r w:rsidR="00531B78" w:rsidRPr="00531B78">
        <w:rPr>
          <w:rFonts w:cs="Arial"/>
          <w:b/>
          <w:color w:val="002060"/>
        </w:rPr>
        <w:t>developed to make it viable</w:t>
      </w:r>
      <w:r w:rsidRPr="00531B78">
        <w:rPr>
          <w:rFonts w:cs="Arial"/>
          <w:b/>
          <w:color w:val="002060"/>
        </w:rPr>
        <w:t>.</w:t>
      </w:r>
    </w:p>
    <w:p w:rsidR="00D3568A" w:rsidRPr="00531B78" w:rsidRDefault="00D3568A" w:rsidP="00386307">
      <w:pPr>
        <w:rPr>
          <w:rFonts w:cs="Arial"/>
          <w:color w:val="002060"/>
        </w:rPr>
      </w:pPr>
    </w:p>
    <w:p w:rsidR="00386307" w:rsidRDefault="00386307" w:rsidP="00386307">
      <w:pPr>
        <w:rPr>
          <w:rFonts w:cs="Arial"/>
          <w:b/>
        </w:rPr>
      </w:pPr>
    </w:p>
    <w:p w:rsidR="00386307" w:rsidRPr="007C2791" w:rsidRDefault="00386307" w:rsidP="00386307">
      <w:pPr>
        <w:rPr>
          <w:rFonts w:cs="Arial"/>
          <w:b/>
        </w:rPr>
      </w:pPr>
      <w:r w:rsidRPr="007C2791">
        <w:rPr>
          <w:rFonts w:cs="Arial"/>
          <w:b/>
        </w:rPr>
        <w:t>Planning History: Site HA24</w:t>
      </w:r>
      <w:r>
        <w:rPr>
          <w:rFonts w:cs="Arial"/>
          <w:b/>
        </w:rPr>
        <w:t>- Previous Planning Applications on this site.</w:t>
      </w:r>
    </w:p>
    <w:p w:rsidR="00386307" w:rsidRDefault="00386307" w:rsidP="00386307">
      <w:pPr>
        <w:rPr>
          <w:rFonts w:cs="Arial"/>
        </w:rPr>
      </w:pPr>
      <w:r>
        <w:rPr>
          <w:rFonts w:cs="Arial"/>
        </w:rPr>
        <w:t>Reference documents: Planning application 29/8/1990 and Appeal decision 20/8/1991</w:t>
      </w:r>
    </w:p>
    <w:p w:rsidR="00386307" w:rsidRDefault="00386307" w:rsidP="00386307">
      <w:pPr>
        <w:rPr>
          <w:rFonts w:cs="Arial"/>
        </w:rPr>
      </w:pPr>
      <w:r>
        <w:rPr>
          <w:rFonts w:cs="Arial"/>
        </w:rPr>
        <w:t>Planning application and appeal dismissed.</w:t>
      </w:r>
    </w:p>
    <w:p w:rsidR="003D0467" w:rsidRDefault="003D0467" w:rsidP="00386307">
      <w:pPr>
        <w:rPr>
          <w:rFonts w:cs="Arial"/>
        </w:rPr>
      </w:pPr>
    </w:p>
    <w:p w:rsidR="00386307" w:rsidRDefault="00386307" w:rsidP="00386307">
      <w:pPr>
        <w:rPr>
          <w:rFonts w:cs="Arial"/>
        </w:rPr>
      </w:pPr>
    </w:p>
    <w:p w:rsidR="00386307" w:rsidRDefault="00386307" w:rsidP="00386307">
      <w:pPr>
        <w:rPr>
          <w:rFonts w:cs="Arial"/>
        </w:rPr>
      </w:pPr>
      <w:r>
        <w:rPr>
          <w:rFonts w:cs="Arial"/>
        </w:rPr>
        <w:t xml:space="preserve">It is clear from the planning history documents that this site has previously been considered as a site for new housing delivery, however both Scarborough Borough Council and The Planning Inspectorate have determined the site is </w:t>
      </w:r>
      <w:r w:rsidRPr="00B56AAC">
        <w:rPr>
          <w:rFonts w:cs="Arial"/>
          <w:b/>
        </w:rPr>
        <w:t xml:space="preserve">not </w:t>
      </w:r>
      <w:r>
        <w:rPr>
          <w:rFonts w:cs="Arial"/>
        </w:rPr>
        <w:t>appropriate for development.</w:t>
      </w:r>
    </w:p>
    <w:p w:rsidR="00386307" w:rsidRDefault="00386307" w:rsidP="00386307">
      <w:pPr>
        <w:rPr>
          <w:rFonts w:cs="Arial"/>
        </w:rPr>
      </w:pPr>
    </w:p>
    <w:p w:rsidR="00025A3F" w:rsidRDefault="00025A3F" w:rsidP="00132F6B">
      <w:pPr>
        <w:rPr>
          <w:rFonts w:cs="Arial"/>
        </w:rPr>
      </w:pPr>
    </w:p>
    <w:p w:rsidR="00386307" w:rsidRDefault="00386307" w:rsidP="00132F6B">
      <w:pPr>
        <w:rPr>
          <w:rFonts w:cs="Arial"/>
        </w:rPr>
      </w:pPr>
    </w:p>
    <w:p w:rsidR="000202B6" w:rsidRDefault="00B9111D" w:rsidP="00132F6B">
      <w:pPr>
        <w:rPr>
          <w:rFonts w:cs="Arial"/>
        </w:rPr>
      </w:pPr>
      <w:r>
        <w:rPr>
          <w:rFonts w:cs="Arial"/>
        </w:rPr>
        <w:t>The Planning Inspecto</w:t>
      </w:r>
      <w:r w:rsidR="001C5078">
        <w:rPr>
          <w:rFonts w:cs="Arial"/>
        </w:rPr>
        <w:t>rate States. “</w:t>
      </w:r>
      <w:r w:rsidR="0057061F">
        <w:rPr>
          <w:rFonts w:cs="Arial"/>
          <w:i/>
        </w:rPr>
        <w:t>A</w:t>
      </w:r>
      <w:r w:rsidR="001D79FB">
        <w:rPr>
          <w:rFonts w:cs="Arial"/>
          <w:i/>
        </w:rPr>
        <w:t xml:space="preserve"> scheme would </w:t>
      </w:r>
      <w:r w:rsidR="000202B6" w:rsidRPr="001C5078">
        <w:rPr>
          <w:rFonts w:cs="Arial"/>
          <w:i/>
        </w:rPr>
        <w:t>result in</w:t>
      </w:r>
      <w:r w:rsidR="001D79FB">
        <w:rPr>
          <w:rFonts w:cs="Arial"/>
          <w:i/>
        </w:rPr>
        <w:t xml:space="preserve"> the</w:t>
      </w:r>
      <w:r w:rsidR="000202B6" w:rsidRPr="001C5078">
        <w:rPr>
          <w:rFonts w:cs="Arial"/>
          <w:i/>
        </w:rPr>
        <w:t xml:space="preserve"> Country Park being contiguous with the urban area, </w:t>
      </w:r>
      <w:r w:rsidR="001D79FB">
        <w:rPr>
          <w:rFonts w:cs="Arial"/>
          <w:i/>
        </w:rPr>
        <w:t xml:space="preserve">and this would be </w:t>
      </w:r>
      <w:r w:rsidR="000202B6" w:rsidRPr="001C5078">
        <w:rPr>
          <w:rFonts w:cs="Arial"/>
          <w:i/>
        </w:rPr>
        <w:t xml:space="preserve">detrimental to the enjoyment of Country Park </w:t>
      </w:r>
      <w:r w:rsidR="001D79FB">
        <w:rPr>
          <w:rFonts w:cs="Arial"/>
          <w:i/>
        </w:rPr>
        <w:t xml:space="preserve">by </w:t>
      </w:r>
      <w:r w:rsidR="000202B6" w:rsidRPr="001C5078">
        <w:rPr>
          <w:rFonts w:cs="Arial"/>
          <w:i/>
        </w:rPr>
        <w:t>visitors</w:t>
      </w:r>
      <w:r w:rsidR="001C5078">
        <w:rPr>
          <w:rFonts w:cs="Arial"/>
        </w:rPr>
        <w:t>”.</w:t>
      </w:r>
    </w:p>
    <w:p w:rsidR="001C5078" w:rsidRDefault="0095261A" w:rsidP="00132F6B">
      <w:pPr>
        <w:rPr>
          <w:rFonts w:cs="Arial"/>
        </w:rPr>
      </w:pPr>
      <w:r>
        <w:rPr>
          <w:rFonts w:cs="Arial"/>
        </w:rPr>
        <w:t xml:space="preserve">(The proposal is in conflict with the </w:t>
      </w:r>
      <w:r w:rsidR="00EE5C1D">
        <w:rPr>
          <w:rFonts w:cs="Arial"/>
        </w:rPr>
        <w:t xml:space="preserve">Local Plan </w:t>
      </w:r>
      <w:r>
        <w:rPr>
          <w:rFonts w:cs="Arial"/>
        </w:rPr>
        <w:t>policy “Protection</w:t>
      </w:r>
      <w:r w:rsidR="00081B67">
        <w:rPr>
          <w:rFonts w:cs="Arial"/>
        </w:rPr>
        <w:t xml:space="preserve"> of a tourism asset within the b</w:t>
      </w:r>
      <w:r>
        <w:rPr>
          <w:rFonts w:cs="Arial"/>
        </w:rPr>
        <w:t xml:space="preserve">orough”. </w:t>
      </w:r>
      <w:r w:rsidR="00081B67">
        <w:rPr>
          <w:rFonts w:cs="Arial"/>
        </w:rPr>
        <w:t>Country Park boarders site HA24).</w:t>
      </w:r>
      <w:r>
        <w:rPr>
          <w:rFonts w:cs="Arial"/>
        </w:rPr>
        <w:t xml:space="preserve"> </w:t>
      </w:r>
    </w:p>
    <w:p w:rsidR="0095261A" w:rsidRDefault="0095261A" w:rsidP="00132F6B">
      <w:pPr>
        <w:rPr>
          <w:rFonts w:cs="Arial"/>
        </w:rPr>
      </w:pPr>
    </w:p>
    <w:p w:rsidR="00B9111D" w:rsidRDefault="001C5078" w:rsidP="00132F6B">
      <w:pPr>
        <w:rPr>
          <w:rFonts w:cs="Arial"/>
          <w:i/>
        </w:rPr>
      </w:pPr>
      <w:r w:rsidRPr="001C5078">
        <w:rPr>
          <w:rFonts w:cs="Arial"/>
          <w:i/>
        </w:rPr>
        <w:t>“</w:t>
      </w:r>
      <w:r w:rsidR="000202B6" w:rsidRPr="001C5078">
        <w:rPr>
          <w:rFonts w:cs="Arial"/>
          <w:i/>
        </w:rPr>
        <w:t>A detrimental effect on Country Park</w:t>
      </w:r>
      <w:r>
        <w:rPr>
          <w:rFonts w:cs="Arial"/>
          <w:i/>
        </w:rPr>
        <w:t xml:space="preserve"> and</w:t>
      </w:r>
      <w:r w:rsidR="000202B6" w:rsidRPr="001C5078">
        <w:rPr>
          <w:rFonts w:cs="Arial"/>
          <w:i/>
        </w:rPr>
        <w:t xml:space="preserve"> Filey Brigg would diminish its rural character, which is so attractive to visitors</w:t>
      </w:r>
      <w:r w:rsidRPr="001C5078">
        <w:rPr>
          <w:rFonts w:cs="Arial"/>
          <w:i/>
        </w:rPr>
        <w:t>”</w:t>
      </w:r>
      <w:r w:rsidR="000202B6" w:rsidRPr="001C5078">
        <w:rPr>
          <w:rFonts w:cs="Arial"/>
          <w:i/>
        </w:rPr>
        <w:t xml:space="preserve">. </w:t>
      </w:r>
    </w:p>
    <w:p w:rsidR="00A0104B" w:rsidRPr="00A0104B" w:rsidRDefault="00A0104B" w:rsidP="00132F6B">
      <w:pPr>
        <w:rPr>
          <w:rFonts w:cs="Arial"/>
        </w:rPr>
      </w:pPr>
      <w:r>
        <w:rPr>
          <w:rFonts w:cs="Arial"/>
        </w:rPr>
        <w:t>(</w:t>
      </w:r>
      <w:r w:rsidR="00081B67">
        <w:rPr>
          <w:rFonts w:cs="Arial"/>
        </w:rPr>
        <w:t>The proposal is in conflict with</w:t>
      </w:r>
      <w:r w:rsidR="00EE5C1D">
        <w:rPr>
          <w:rFonts w:cs="Arial"/>
        </w:rPr>
        <w:t xml:space="preserve"> Local Plan</w:t>
      </w:r>
      <w:r w:rsidR="00081B67">
        <w:rPr>
          <w:rFonts w:cs="Arial"/>
        </w:rPr>
        <w:t xml:space="preserve"> policy “Protection of a tourism asset within the borough” </w:t>
      </w:r>
      <w:r w:rsidR="0057061F">
        <w:rPr>
          <w:rFonts w:cs="Arial"/>
        </w:rPr>
        <w:t>The area is a green belt</w:t>
      </w:r>
      <w:r>
        <w:rPr>
          <w:rFonts w:cs="Arial"/>
        </w:rPr>
        <w:t xml:space="preserve"> buffer zone).</w:t>
      </w:r>
    </w:p>
    <w:p w:rsidR="001C5078" w:rsidRPr="001C5078" w:rsidRDefault="001C5078" w:rsidP="00132F6B">
      <w:pPr>
        <w:rPr>
          <w:rFonts w:cs="Arial"/>
          <w:i/>
        </w:rPr>
      </w:pPr>
    </w:p>
    <w:p w:rsidR="001D79FB" w:rsidRDefault="001C5078" w:rsidP="00132F6B">
      <w:pPr>
        <w:rPr>
          <w:rFonts w:cs="Arial"/>
        </w:rPr>
      </w:pPr>
      <w:r>
        <w:rPr>
          <w:rFonts w:cs="Arial"/>
        </w:rPr>
        <w:t>“</w:t>
      </w:r>
      <w:r w:rsidR="000202B6" w:rsidRPr="001C5078">
        <w:rPr>
          <w:rFonts w:cs="Arial"/>
          <w:i/>
        </w:rPr>
        <w:t>This site performs a valuable role in</w:t>
      </w:r>
      <w:r w:rsidR="001D79FB">
        <w:rPr>
          <w:rFonts w:cs="Arial"/>
          <w:i/>
        </w:rPr>
        <w:t xml:space="preserve"> providing physical and visual</w:t>
      </w:r>
      <w:r w:rsidR="000202B6" w:rsidRPr="001C5078">
        <w:rPr>
          <w:rFonts w:cs="Arial"/>
          <w:i/>
        </w:rPr>
        <w:t xml:space="preserve"> separation of Country Park and urban </w:t>
      </w:r>
      <w:r w:rsidR="001D79FB">
        <w:rPr>
          <w:rFonts w:cs="Arial"/>
          <w:i/>
        </w:rPr>
        <w:t xml:space="preserve">area of </w:t>
      </w:r>
      <w:r w:rsidR="000202B6" w:rsidRPr="001C5078">
        <w:rPr>
          <w:rFonts w:cs="Arial"/>
          <w:i/>
        </w:rPr>
        <w:t>Filey</w:t>
      </w:r>
      <w:r>
        <w:rPr>
          <w:rFonts w:cs="Arial"/>
        </w:rPr>
        <w:t>”</w:t>
      </w:r>
      <w:r w:rsidR="000202B6">
        <w:rPr>
          <w:rFonts w:cs="Arial"/>
        </w:rPr>
        <w:t xml:space="preserve">.                    </w:t>
      </w:r>
    </w:p>
    <w:p w:rsidR="000202B6" w:rsidRDefault="00A0104B" w:rsidP="00132F6B">
      <w:pPr>
        <w:rPr>
          <w:rFonts w:cs="Arial"/>
        </w:rPr>
      </w:pPr>
      <w:r>
        <w:rPr>
          <w:rFonts w:cs="Arial"/>
        </w:rPr>
        <w:t>(The area is a</w:t>
      </w:r>
      <w:r w:rsidR="000202B6">
        <w:rPr>
          <w:rFonts w:cs="Arial"/>
        </w:rPr>
        <w:t xml:space="preserve"> </w:t>
      </w:r>
      <w:r w:rsidR="001C5078">
        <w:rPr>
          <w:rFonts w:cs="Arial"/>
        </w:rPr>
        <w:t>g</w:t>
      </w:r>
      <w:r w:rsidR="000202B6">
        <w:rPr>
          <w:rFonts w:cs="Arial"/>
        </w:rPr>
        <w:t xml:space="preserve">reen </w:t>
      </w:r>
      <w:r w:rsidR="001C5078">
        <w:rPr>
          <w:rFonts w:cs="Arial"/>
        </w:rPr>
        <w:t>b</w:t>
      </w:r>
      <w:r w:rsidR="000202B6">
        <w:rPr>
          <w:rFonts w:cs="Arial"/>
        </w:rPr>
        <w:t>elt buffer zone).</w:t>
      </w:r>
    </w:p>
    <w:p w:rsidR="001C5078" w:rsidRDefault="001C5078" w:rsidP="00132F6B">
      <w:pPr>
        <w:rPr>
          <w:rFonts w:cs="Arial"/>
        </w:rPr>
      </w:pPr>
    </w:p>
    <w:p w:rsidR="00A0104B" w:rsidRDefault="001C5078" w:rsidP="00A0104B">
      <w:pPr>
        <w:rPr>
          <w:rFonts w:cs="Arial"/>
        </w:rPr>
      </w:pPr>
      <w:r>
        <w:rPr>
          <w:rFonts w:cs="Arial"/>
        </w:rPr>
        <w:t>“</w:t>
      </w:r>
      <w:r w:rsidR="000202B6" w:rsidRPr="001C5078">
        <w:rPr>
          <w:rFonts w:cs="Arial"/>
          <w:i/>
        </w:rPr>
        <w:t>The interests of permanent residents and holiday makers may not always coincide</w:t>
      </w:r>
      <w:r w:rsidR="002C08FA">
        <w:rPr>
          <w:rFonts w:cs="Arial"/>
          <w:i/>
        </w:rPr>
        <w:t>. Thus I can see an advantage to both parties in maintaining a physical separation between Filey Country Park and the urban area</w:t>
      </w:r>
      <w:r>
        <w:rPr>
          <w:rFonts w:cs="Arial"/>
        </w:rPr>
        <w:t>”.</w:t>
      </w:r>
    </w:p>
    <w:p w:rsidR="000202B6" w:rsidRDefault="00A0104B" w:rsidP="00132F6B">
      <w:pPr>
        <w:rPr>
          <w:rFonts w:cs="Arial"/>
        </w:rPr>
      </w:pPr>
      <w:r w:rsidRPr="00A0104B">
        <w:rPr>
          <w:rFonts w:cs="Arial"/>
        </w:rPr>
        <w:t xml:space="preserve"> </w:t>
      </w:r>
      <w:r>
        <w:rPr>
          <w:rFonts w:cs="Arial"/>
        </w:rPr>
        <w:t>(The proposal i</w:t>
      </w:r>
      <w:r w:rsidR="0095261A">
        <w:rPr>
          <w:rFonts w:cs="Arial"/>
        </w:rPr>
        <w:t>s in Conflict with the</w:t>
      </w:r>
      <w:r w:rsidR="00EE5C1D">
        <w:rPr>
          <w:rFonts w:cs="Arial"/>
        </w:rPr>
        <w:t xml:space="preserve"> Local Plan</w:t>
      </w:r>
      <w:r w:rsidR="0095261A">
        <w:rPr>
          <w:rFonts w:cs="Arial"/>
        </w:rPr>
        <w:t xml:space="preserve"> policy</w:t>
      </w:r>
      <w:r>
        <w:rPr>
          <w:rFonts w:cs="Arial"/>
        </w:rPr>
        <w:t xml:space="preserve"> “Protection of a tourism asset within the borough”.</w:t>
      </w:r>
      <w:r w:rsidR="000202B6">
        <w:rPr>
          <w:rFonts w:cs="Arial"/>
        </w:rPr>
        <w:t xml:space="preserve"> Coun</w:t>
      </w:r>
      <w:r w:rsidR="0095261A">
        <w:rPr>
          <w:rFonts w:cs="Arial"/>
        </w:rPr>
        <w:t>try Park caravan site borders s</w:t>
      </w:r>
      <w:r w:rsidR="000202B6">
        <w:rPr>
          <w:rFonts w:cs="Arial"/>
        </w:rPr>
        <w:t>ite HA24).</w:t>
      </w:r>
    </w:p>
    <w:p w:rsidR="000202B6" w:rsidRDefault="000202B6" w:rsidP="00132F6B">
      <w:pPr>
        <w:rPr>
          <w:rFonts w:cs="Arial"/>
        </w:rPr>
      </w:pPr>
    </w:p>
    <w:p w:rsidR="003A6000" w:rsidRDefault="003A6000" w:rsidP="00132F6B">
      <w:pPr>
        <w:rPr>
          <w:rFonts w:cs="Arial"/>
        </w:rPr>
      </w:pPr>
    </w:p>
    <w:p w:rsidR="003A6000" w:rsidRDefault="003A6000" w:rsidP="00132F6B">
      <w:pPr>
        <w:rPr>
          <w:rFonts w:cs="Arial"/>
        </w:rPr>
      </w:pPr>
      <w:r>
        <w:rPr>
          <w:rFonts w:cs="Arial"/>
        </w:rPr>
        <w:t>Furthermore in the interim it is not considered that there have been any material changes to the site in terms of its</w:t>
      </w:r>
      <w:r w:rsidR="00B56AAC">
        <w:rPr>
          <w:rFonts w:cs="Arial"/>
        </w:rPr>
        <w:t xml:space="preserve"> suitability for development</w:t>
      </w:r>
      <w:r>
        <w:rPr>
          <w:rFonts w:cs="Arial"/>
        </w:rPr>
        <w:t xml:space="preserve"> and that the reasons for </w:t>
      </w:r>
      <w:r w:rsidR="00327A3D">
        <w:rPr>
          <w:rFonts w:cs="Arial"/>
        </w:rPr>
        <w:t xml:space="preserve">the refusal of </w:t>
      </w:r>
      <w:r>
        <w:rPr>
          <w:rFonts w:cs="Arial"/>
        </w:rPr>
        <w:t>planni</w:t>
      </w:r>
      <w:r w:rsidR="00B56AAC">
        <w:rPr>
          <w:rFonts w:cs="Arial"/>
        </w:rPr>
        <w:t xml:space="preserve">ng permission </w:t>
      </w:r>
      <w:r w:rsidR="00327A3D">
        <w:rPr>
          <w:rFonts w:cs="Arial"/>
        </w:rPr>
        <w:t xml:space="preserve">20/08/1991 </w:t>
      </w:r>
      <w:r w:rsidR="00B56AAC">
        <w:rPr>
          <w:rFonts w:cs="Arial"/>
        </w:rPr>
        <w:t xml:space="preserve">should </w:t>
      </w:r>
      <w:r w:rsidR="00327A3D">
        <w:rPr>
          <w:rFonts w:cs="Arial"/>
        </w:rPr>
        <w:t>also be applicable</w:t>
      </w:r>
      <w:r w:rsidR="00B56AAC">
        <w:rPr>
          <w:rFonts w:cs="Arial"/>
        </w:rPr>
        <w:t xml:space="preserve"> on </w:t>
      </w:r>
      <w:r>
        <w:rPr>
          <w:rFonts w:cs="Arial"/>
        </w:rPr>
        <w:t>application 17/02734/FL.</w:t>
      </w:r>
    </w:p>
    <w:p w:rsidR="00DB2F4A" w:rsidRDefault="00DB2F4A" w:rsidP="00132F6B">
      <w:pPr>
        <w:rPr>
          <w:rFonts w:cs="Arial"/>
        </w:rPr>
      </w:pPr>
    </w:p>
    <w:p w:rsidR="00EE5C1D" w:rsidRDefault="00EE5C1D" w:rsidP="00132F6B">
      <w:pPr>
        <w:rPr>
          <w:rFonts w:cs="Arial"/>
          <w:i/>
          <w:sz w:val="16"/>
          <w:szCs w:val="16"/>
        </w:rPr>
      </w:pPr>
    </w:p>
    <w:p w:rsidR="00B42655" w:rsidRPr="00B42655" w:rsidRDefault="00B42655" w:rsidP="00132F6B">
      <w:pPr>
        <w:rPr>
          <w:rFonts w:cs="Arial"/>
          <w:b/>
        </w:rPr>
      </w:pPr>
      <w:r w:rsidRPr="00A0104B">
        <w:rPr>
          <w:rFonts w:cs="Arial"/>
          <w:b/>
          <w:color w:val="002060"/>
        </w:rPr>
        <w:t>This previous planning application and its decision notice should still be valid and considered in this current application</w:t>
      </w:r>
      <w:r>
        <w:rPr>
          <w:rFonts w:cs="Arial"/>
          <w:b/>
        </w:rPr>
        <w:t>.</w:t>
      </w:r>
    </w:p>
    <w:p w:rsidR="003A6000" w:rsidRDefault="003A6000" w:rsidP="00132F6B">
      <w:pPr>
        <w:rPr>
          <w:rFonts w:cs="Arial"/>
        </w:rPr>
      </w:pPr>
    </w:p>
    <w:p w:rsidR="0069656A" w:rsidRPr="007C2791" w:rsidRDefault="007C2791" w:rsidP="00132F6B">
      <w:pPr>
        <w:rPr>
          <w:rFonts w:cs="Arial"/>
          <w:b/>
        </w:rPr>
      </w:pPr>
      <w:r w:rsidRPr="007C2791">
        <w:rPr>
          <w:rFonts w:cs="Arial"/>
          <w:b/>
        </w:rPr>
        <w:t xml:space="preserve">Housing Land Selection Methodology and Assessment </w:t>
      </w:r>
      <w:r w:rsidR="00075129" w:rsidRPr="007C2791">
        <w:rPr>
          <w:rFonts w:cs="Arial"/>
          <w:b/>
        </w:rPr>
        <w:t>(HLSMA</w:t>
      </w:r>
      <w:r w:rsidRPr="007C2791">
        <w:rPr>
          <w:rFonts w:cs="Arial"/>
          <w:b/>
        </w:rPr>
        <w:t>)</w:t>
      </w:r>
      <w:r w:rsidR="00484D54">
        <w:rPr>
          <w:rFonts w:cs="Arial"/>
          <w:b/>
        </w:rPr>
        <w:t xml:space="preserve"> HA23</w:t>
      </w:r>
      <w:r w:rsidRPr="007C2791">
        <w:rPr>
          <w:rFonts w:cs="Arial"/>
          <w:b/>
        </w:rPr>
        <w:t xml:space="preserve"> May 2016</w:t>
      </w:r>
      <w:r w:rsidR="00484D54">
        <w:rPr>
          <w:rFonts w:cs="Arial"/>
          <w:b/>
        </w:rPr>
        <w:t xml:space="preserve">-Local Plan </w:t>
      </w:r>
    </w:p>
    <w:p w:rsidR="00CD050A" w:rsidRDefault="00132F6B" w:rsidP="00132F6B">
      <w:pPr>
        <w:rPr>
          <w:rFonts w:cs="Arial"/>
        </w:rPr>
      </w:pPr>
      <w:r>
        <w:rPr>
          <w:rFonts w:cs="Arial"/>
        </w:rPr>
        <w:t>S</w:t>
      </w:r>
      <w:r w:rsidR="003352FF">
        <w:rPr>
          <w:rFonts w:cs="Arial"/>
        </w:rPr>
        <w:t xml:space="preserve">carborough </w:t>
      </w:r>
      <w:r>
        <w:rPr>
          <w:rFonts w:cs="Arial"/>
        </w:rPr>
        <w:t>B</w:t>
      </w:r>
      <w:r w:rsidR="003352FF">
        <w:rPr>
          <w:rFonts w:cs="Arial"/>
        </w:rPr>
        <w:t xml:space="preserve">orough </w:t>
      </w:r>
      <w:r>
        <w:rPr>
          <w:rFonts w:cs="Arial"/>
        </w:rPr>
        <w:t>C</w:t>
      </w:r>
      <w:r w:rsidR="00B70C4E">
        <w:rPr>
          <w:rFonts w:cs="Arial"/>
        </w:rPr>
        <w:t>ouncil</w:t>
      </w:r>
      <w:r w:rsidR="00EE5C1D">
        <w:rPr>
          <w:rFonts w:cs="Arial"/>
        </w:rPr>
        <w:t>s</w:t>
      </w:r>
      <w:r w:rsidR="00B70C4E">
        <w:rPr>
          <w:rFonts w:cs="Arial"/>
        </w:rPr>
        <w:t xml:space="preserve"> C</w:t>
      </w:r>
      <w:r>
        <w:rPr>
          <w:rFonts w:cs="Arial"/>
        </w:rPr>
        <w:t>onserva</w:t>
      </w:r>
      <w:r w:rsidR="00B70C4E">
        <w:rPr>
          <w:rFonts w:cs="Arial"/>
        </w:rPr>
        <w:t>tion O</w:t>
      </w:r>
      <w:r w:rsidR="009050F1">
        <w:rPr>
          <w:rFonts w:cs="Arial"/>
        </w:rPr>
        <w:t>fficer gives three alternatives</w:t>
      </w:r>
      <w:r>
        <w:rPr>
          <w:rFonts w:cs="Arial"/>
        </w:rPr>
        <w:t xml:space="preserve"> for development on this site in the Housing Land Selection Methodolog</w:t>
      </w:r>
      <w:r w:rsidR="00B70C4E">
        <w:rPr>
          <w:rFonts w:cs="Arial"/>
        </w:rPr>
        <w:t>y and Assessment (HLSMA) report</w:t>
      </w:r>
      <w:r w:rsidR="00BA33BB">
        <w:rPr>
          <w:rFonts w:cs="Arial"/>
        </w:rPr>
        <w:t xml:space="preserve"> dated May 2016</w:t>
      </w:r>
      <w:r w:rsidR="009C5F5C">
        <w:rPr>
          <w:rFonts w:cs="Arial"/>
        </w:rPr>
        <w:t>.</w:t>
      </w:r>
      <w:r w:rsidR="00BA33BB">
        <w:rPr>
          <w:rFonts w:cs="Arial"/>
        </w:rPr>
        <w:t xml:space="preserve"> </w:t>
      </w:r>
      <w:r w:rsidR="009C5F5C">
        <w:rPr>
          <w:rFonts w:cs="Arial"/>
        </w:rPr>
        <w:t>The site at this time was identified as HA23 land off Church Cliff Drive, Filey.</w:t>
      </w:r>
      <w:r w:rsidR="007C2791">
        <w:rPr>
          <w:rFonts w:cs="Arial"/>
        </w:rPr>
        <w:t xml:space="preserve"> </w:t>
      </w:r>
    </w:p>
    <w:p w:rsidR="009C5F5C" w:rsidRDefault="00C64047" w:rsidP="00132F6B">
      <w:pPr>
        <w:rPr>
          <w:rFonts w:cs="Arial"/>
        </w:rPr>
      </w:pPr>
      <w:r>
        <w:rPr>
          <w:rFonts w:cs="Arial"/>
        </w:rPr>
        <w:t>This document is an assessment document to be used by the developer</w:t>
      </w:r>
      <w:r w:rsidR="00CD050A">
        <w:rPr>
          <w:rFonts w:cs="Arial"/>
        </w:rPr>
        <w:t>/architects</w:t>
      </w:r>
      <w:r>
        <w:rPr>
          <w:rFonts w:cs="Arial"/>
        </w:rPr>
        <w:t xml:space="preserve"> </w:t>
      </w:r>
      <w:r w:rsidR="00CD050A">
        <w:rPr>
          <w:rFonts w:cs="Arial"/>
        </w:rPr>
        <w:t xml:space="preserve">and planning services </w:t>
      </w:r>
      <w:r>
        <w:rPr>
          <w:rFonts w:cs="Arial"/>
        </w:rPr>
        <w:t xml:space="preserve">to meet site specific constraints and is </w:t>
      </w:r>
      <w:r w:rsidR="00CD050A">
        <w:rPr>
          <w:rFonts w:cs="Arial"/>
        </w:rPr>
        <w:t>a legal requirement in planning application methodology and process.</w:t>
      </w:r>
    </w:p>
    <w:p w:rsidR="009C5F5C" w:rsidRDefault="00B70C4E" w:rsidP="00132F6B">
      <w:pPr>
        <w:rPr>
          <w:rFonts w:cs="Arial"/>
        </w:rPr>
      </w:pPr>
      <w:r>
        <w:rPr>
          <w:rFonts w:cs="Arial"/>
        </w:rPr>
        <w:t xml:space="preserve"> I r</w:t>
      </w:r>
      <w:r w:rsidR="004C3314">
        <w:rPr>
          <w:rFonts w:cs="Arial"/>
        </w:rPr>
        <w:t>efer</w:t>
      </w:r>
      <w:r>
        <w:rPr>
          <w:rFonts w:cs="Arial"/>
        </w:rPr>
        <w:t xml:space="preserve"> you</w:t>
      </w:r>
      <w:r w:rsidR="004C3314">
        <w:rPr>
          <w:rFonts w:cs="Arial"/>
        </w:rPr>
        <w:t xml:space="preserve"> to</w:t>
      </w:r>
      <w:r w:rsidR="003925F4">
        <w:rPr>
          <w:rFonts w:cs="Arial"/>
        </w:rPr>
        <w:t xml:space="preserve">. </w:t>
      </w:r>
      <w:r w:rsidR="004C3314">
        <w:rPr>
          <w:rFonts w:cs="Arial"/>
        </w:rPr>
        <w:t>Q</w:t>
      </w:r>
      <w:r w:rsidR="0069656A">
        <w:rPr>
          <w:rFonts w:cs="Arial"/>
        </w:rPr>
        <w:t xml:space="preserve">uestion 13 </w:t>
      </w:r>
      <w:r w:rsidR="007C2791">
        <w:rPr>
          <w:rFonts w:cs="Arial"/>
        </w:rPr>
        <w:t>-</w:t>
      </w:r>
      <w:r>
        <w:rPr>
          <w:rFonts w:cs="Arial"/>
        </w:rPr>
        <w:t xml:space="preserve"> </w:t>
      </w:r>
      <w:r w:rsidR="0069656A">
        <w:rPr>
          <w:rFonts w:cs="Arial"/>
        </w:rPr>
        <w:t xml:space="preserve">Historic </w:t>
      </w:r>
      <w:r w:rsidR="000A608C">
        <w:rPr>
          <w:rFonts w:cs="Arial"/>
        </w:rPr>
        <w:t>Environments</w:t>
      </w:r>
      <w:r w:rsidR="0069656A">
        <w:rPr>
          <w:rFonts w:cs="Arial"/>
        </w:rPr>
        <w:t>.</w:t>
      </w:r>
      <w:r w:rsidR="004C3314">
        <w:rPr>
          <w:rFonts w:cs="Arial"/>
        </w:rPr>
        <w:t xml:space="preserve"> </w:t>
      </w:r>
    </w:p>
    <w:p w:rsidR="0069656A" w:rsidRPr="00B70C4E" w:rsidRDefault="0069656A" w:rsidP="00132F6B">
      <w:pPr>
        <w:rPr>
          <w:rFonts w:cs="Arial"/>
        </w:rPr>
      </w:pPr>
      <w:r>
        <w:rPr>
          <w:rFonts w:cs="Arial"/>
        </w:rPr>
        <w:lastRenderedPageBreak/>
        <w:t>The HLSMA states</w:t>
      </w:r>
      <w:r w:rsidR="00B70C4E">
        <w:rPr>
          <w:rFonts w:cs="Arial"/>
        </w:rPr>
        <w:t>:</w:t>
      </w:r>
      <w:r>
        <w:rPr>
          <w:rFonts w:cs="Arial"/>
        </w:rPr>
        <w:t xml:space="preserve"> “</w:t>
      </w:r>
      <w:r w:rsidRPr="0069656A">
        <w:rPr>
          <w:rFonts w:cs="Arial"/>
          <w:i/>
        </w:rPr>
        <w:t>Design considerations should be placed upon proximity to listed Church Cliff Farm”.</w:t>
      </w:r>
    </w:p>
    <w:p w:rsidR="0069656A" w:rsidRDefault="0069656A" w:rsidP="00132F6B">
      <w:pPr>
        <w:rPr>
          <w:rFonts w:cs="Arial"/>
        </w:rPr>
      </w:pPr>
      <w:r>
        <w:rPr>
          <w:rFonts w:cs="Arial"/>
        </w:rPr>
        <w:t>HLSMA also states</w:t>
      </w:r>
      <w:r w:rsidR="00B70C4E">
        <w:rPr>
          <w:rFonts w:cs="Arial"/>
        </w:rPr>
        <w:t>:</w:t>
      </w:r>
      <w:r>
        <w:rPr>
          <w:rFonts w:cs="Arial"/>
        </w:rPr>
        <w:t xml:space="preserve"> “</w:t>
      </w:r>
      <w:r w:rsidRPr="0069656A">
        <w:rPr>
          <w:rFonts w:cs="Arial"/>
          <w:i/>
        </w:rPr>
        <w:t xml:space="preserve">For development here </w:t>
      </w:r>
      <w:r w:rsidRPr="00BA33BB">
        <w:rPr>
          <w:rFonts w:cs="Arial"/>
          <w:b/>
          <w:i/>
        </w:rPr>
        <w:t>not</w:t>
      </w:r>
      <w:r w:rsidRPr="0069656A">
        <w:rPr>
          <w:rFonts w:cs="Arial"/>
          <w:i/>
        </w:rPr>
        <w:t xml:space="preserve"> to have adverse effect on the heritage assets </w:t>
      </w:r>
      <w:r w:rsidRPr="0069656A">
        <w:rPr>
          <w:rFonts w:cs="Arial"/>
          <w:b/>
          <w:i/>
        </w:rPr>
        <w:t>it needs to be one of three alternatives</w:t>
      </w:r>
      <w:r w:rsidRPr="0069656A">
        <w:rPr>
          <w:rFonts w:cs="Arial"/>
          <w:i/>
        </w:rPr>
        <w:t>”</w:t>
      </w:r>
      <w:r>
        <w:rPr>
          <w:rFonts w:cs="Arial"/>
        </w:rPr>
        <w:t xml:space="preserve">. </w:t>
      </w:r>
      <w:r w:rsidR="00BE074C">
        <w:rPr>
          <w:rFonts w:cs="Arial"/>
        </w:rPr>
        <w:t>Please note the e</w:t>
      </w:r>
      <w:r w:rsidR="00B70C4E">
        <w:rPr>
          <w:rFonts w:cs="Arial"/>
        </w:rPr>
        <w:t>mphasis in bold type</w:t>
      </w:r>
    </w:p>
    <w:p w:rsidR="00A04E45" w:rsidRDefault="00A04E45" w:rsidP="00132F6B">
      <w:pPr>
        <w:rPr>
          <w:rFonts w:cs="Arial"/>
        </w:rPr>
      </w:pPr>
      <w:r>
        <w:rPr>
          <w:rFonts w:cs="Arial"/>
        </w:rPr>
        <w:t>Not a fourth new alternative as in this application.</w:t>
      </w:r>
    </w:p>
    <w:p w:rsidR="002C08FA" w:rsidRDefault="002C08FA" w:rsidP="00132F6B">
      <w:pPr>
        <w:rPr>
          <w:rFonts w:cs="Arial"/>
        </w:rPr>
      </w:pPr>
    </w:p>
    <w:p w:rsidR="00F76976" w:rsidRDefault="00484D54" w:rsidP="00132F6B">
      <w:pPr>
        <w:rPr>
          <w:rFonts w:cs="Arial"/>
        </w:rPr>
      </w:pPr>
      <w:r w:rsidRPr="00A576E7">
        <w:rPr>
          <w:rFonts w:cs="Arial"/>
          <w:b/>
        </w:rPr>
        <w:t>HLSMA Assessment Comments</w:t>
      </w:r>
      <w:r w:rsidR="007E1741">
        <w:rPr>
          <w:rFonts w:cs="Arial"/>
          <w:b/>
        </w:rPr>
        <w:t>;</w:t>
      </w:r>
      <w:r w:rsidR="00F76976">
        <w:rPr>
          <w:rFonts w:cs="Arial"/>
          <w:b/>
        </w:rPr>
        <w:t xml:space="preserve"> By SBC Conservation Officer</w:t>
      </w:r>
      <w:r w:rsidR="00A576E7">
        <w:rPr>
          <w:rFonts w:cs="Arial"/>
        </w:rPr>
        <w:t xml:space="preserve"> State</w:t>
      </w:r>
      <w:r w:rsidR="00A0104B">
        <w:rPr>
          <w:rFonts w:cs="Arial"/>
        </w:rPr>
        <w:t>s</w:t>
      </w:r>
      <w:r w:rsidR="00A576E7">
        <w:rPr>
          <w:rFonts w:cs="Arial"/>
        </w:rPr>
        <w:t>.</w:t>
      </w:r>
    </w:p>
    <w:p w:rsidR="00484D54" w:rsidRDefault="00484D54" w:rsidP="00132F6B">
      <w:pPr>
        <w:rPr>
          <w:rFonts w:cs="Arial"/>
        </w:rPr>
      </w:pPr>
      <w:r>
        <w:rPr>
          <w:rFonts w:cs="Arial"/>
        </w:rPr>
        <w:t>Church Cliff Farm is a listed building located to the south over Church Cliff Drive. Th</w:t>
      </w:r>
      <w:r w:rsidR="00A576E7">
        <w:rPr>
          <w:rFonts w:cs="Arial"/>
        </w:rPr>
        <w:t xml:space="preserve">e </w:t>
      </w:r>
      <w:r>
        <w:rPr>
          <w:rFonts w:cs="Arial"/>
        </w:rPr>
        <w:t>Borough Council’s Conservation Officer has considered the</w:t>
      </w:r>
      <w:r w:rsidR="0026325F">
        <w:rPr>
          <w:rFonts w:cs="Arial"/>
        </w:rPr>
        <w:t xml:space="preserve"> impact upon the heritage assets</w:t>
      </w:r>
      <w:r w:rsidR="00A576E7">
        <w:rPr>
          <w:rFonts w:cs="Arial"/>
        </w:rPr>
        <w:t xml:space="preserve"> and concluded as follows;</w:t>
      </w:r>
    </w:p>
    <w:p w:rsidR="00A3313F" w:rsidRDefault="002212EF" w:rsidP="002212EF">
      <w:pPr>
        <w:tabs>
          <w:tab w:val="left" w:pos="1397"/>
        </w:tabs>
        <w:rPr>
          <w:rFonts w:cs="Arial"/>
        </w:rPr>
      </w:pPr>
      <w:r>
        <w:rPr>
          <w:rFonts w:cs="Arial"/>
        </w:rPr>
        <w:tab/>
      </w:r>
    </w:p>
    <w:p w:rsidR="00A576E7" w:rsidRDefault="00F76976" w:rsidP="00132F6B">
      <w:pPr>
        <w:rPr>
          <w:rFonts w:cs="Arial"/>
        </w:rPr>
      </w:pPr>
      <w:r>
        <w:rPr>
          <w:rFonts w:cs="Arial"/>
        </w:rPr>
        <w:t>“</w:t>
      </w:r>
      <w:r w:rsidR="00A3313F" w:rsidRPr="00BA4494">
        <w:rPr>
          <w:rFonts w:cs="Arial"/>
          <w:color w:val="FF0000"/>
        </w:rPr>
        <w:t xml:space="preserve">Alternative </w:t>
      </w:r>
      <w:r w:rsidR="00895BDB" w:rsidRPr="00BA4494">
        <w:rPr>
          <w:rFonts w:cs="Arial"/>
          <w:color w:val="FF0000"/>
        </w:rPr>
        <w:t>1.</w:t>
      </w:r>
      <w:r w:rsidR="00895BDB">
        <w:rPr>
          <w:rFonts w:cs="Arial"/>
        </w:rPr>
        <w:t xml:space="preserve"> </w:t>
      </w:r>
      <w:r w:rsidR="00895BDB" w:rsidRPr="00A3313F">
        <w:rPr>
          <w:rFonts w:cs="Arial"/>
          <w:i/>
        </w:rPr>
        <w:t>A predominantly</w:t>
      </w:r>
      <w:r w:rsidR="00A3313F" w:rsidRPr="00A3313F">
        <w:rPr>
          <w:rFonts w:cs="Arial"/>
          <w:i/>
        </w:rPr>
        <w:t xml:space="preserve"> open green area with small existing trees retained, new tree planting, no private drives or car parking and </w:t>
      </w:r>
      <w:r w:rsidR="00A3313F" w:rsidRPr="0057061F">
        <w:rPr>
          <w:rFonts w:cs="Arial"/>
          <w:b/>
          <w:i/>
        </w:rPr>
        <w:t>single storey development</w:t>
      </w:r>
      <w:r w:rsidR="00A3313F" w:rsidRPr="00A3313F">
        <w:rPr>
          <w:rFonts w:cs="Arial"/>
          <w:i/>
        </w:rPr>
        <w:t xml:space="preserve"> well set back, served off a private drive or a road further to the north. Main frontages should face Church Cliff Drive to avoid later conservatory or other ad hoc extensions intruding into view</w:t>
      </w:r>
      <w:r w:rsidR="00A3313F">
        <w:rPr>
          <w:rFonts w:cs="Arial"/>
        </w:rPr>
        <w:t>.</w:t>
      </w:r>
    </w:p>
    <w:p w:rsidR="00A3313F" w:rsidRDefault="00A3313F" w:rsidP="00132F6B">
      <w:pPr>
        <w:rPr>
          <w:rFonts w:cs="Arial"/>
        </w:rPr>
      </w:pPr>
    </w:p>
    <w:p w:rsidR="00A3313F" w:rsidRDefault="00F76976" w:rsidP="00132F6B">
      <w:pPr>
        <w:rPr>
          <w:rFonts w:cs="Arial"/>
        </w:rPr>
      </w:pPr>
      <w:r w:rsidRPr="00BA4494">
        <w:rPr>
          <w:rFonts w:cs="Arial"/>
          <w:color w:val="FF0000"/>
        </w:rPr>
        <w:t>Alternative 2.</w:t>
      </w:r>
      <w:r>
        <w:rPr>
          <w:rFonts w:cs="Arial"/>
        </w:rPr>
        <w:t xml:space="preserve"> </w:t>
      </w:r>
      <w:r w:rsidR="00A3313F" w:rsidRPr="00536315">
        <w:rPr>
          <w:rFonts w:cs="Arial"/>
          <w:i/>
        </w:rPr>
        <w:t xml:space="preserve">An enclosed courtyard or terrace </w:t>
      </w:r>
      <w:r w:rsidR="00A3313F" w:rsidRPr="0057061F">
        <w:rPr>
          <w:rFonts w:cs="Arial"/>
          <w:b/>
          <w:i/>
        </w:rPr>
        <w:t>of single storey development</w:t>
      </w:r>
      <w:r w:rsidR="00A3313F" w:rsidRPr="00536315">
        <w:rPr>
          <w:rFonts w:cs="Arial"/>
          <w:i/>
        </w:rPr>
        <w:t xml:space="preserve"> with tall brick walls to small private yards to reflect</w:t>
      </w:r>
      <w:r w:rsidR="0026325F">
        <w:rPr>
          <w:rFonts w:cs="Arial"/>
          <w:i/>
        </w:rPr>
        <w:t xml:space="preserve"> the 1989/90 development south.</w:t>
      </w:r>
      <w:r>
        <w:rPr>
          <w:rFonts w:cs="Arial"/>
          <w:i/>
        </w:rPr>
        <w:t xml:space="preserve"> </w:t>
      </w:r>
      <w:r w:rsidR="00A3313F" w:rsidRPr="00536315">
        <w:rPr>
          <w:rFonts w:cs="Arial"/>
          <w:i/>
        </w:rPr>
        <w:t>Car parking again and vehicular access again to be site</w:t>
      </w:r>
      <w:r w:rsidR="00536315" w:rsidRPr="00536315">
        <w:rPr>
          <w:rFonts w:cs="Arial"/>
          <w:i/>
        </w:rPr>
        <w:t>d</w:t>
      </w:r>
      <w:r w:rsidR="00A3313F" w:rsidRPr="00536315">
        <w:rPr>
          <w:rFonts w:cs="Arial"/>
          <w:i/>
        </w:rPr>
        <w:t xml:space="preserve"> to the north of the development</w:t>
      </w:r>
      <w:r w:rsidR="00A3313F">
        <w:rPr>
          <w:rFonts w:cs="Arial"/>
        </w:rPr>
        <w:t>”.</w:t>
      </w:r>
    </w:p>
    <w:p w:rsidR="00536315" w:rsidRDefault="00536315" w:rsidP="00132F6B">
      <w:pPr>
        <w:rPr>
          <w:rFonts w:cs="Arial"/>
        </w:rPr>
      </w:pPr>
    </w:p>
    <w:p w:rsidR="00536315" w:rsidRDefault="00F76976" w:rsidP="00132F6B">
      <w:pPr>
        <w:rPr>
          <w:rFonts w:cs="Arial"/>
          <w:i/>
        </w:rPr>
      </w:pPr>
      <w:r w:rsidRPr="00BA4494">
        <w:rPr>
          <w:rFonts w:cs="Arial"/>
          <w:color w:val="FF0000"/>
        </w:rPr>
        <w:t>Alternative 3.</w:t>
      </w:r>
      <w:r>
        <w:rPr>
          <w:rFonts w:cs="Arial"/>
        </w:rPr>
        <w:t xml:space="preserve"> </w:t>
      </w:r>
      <w:r w:rsidR="00536315" w:rsidRPr="00536315">
        <w:rPr>
          <w:rFonts w:cs="Arial"/>
          <w:i/>
        </w:rPr>
        <w:t>An open U or L shaped courtyard with a communal gree</w:t>
      </w:r>
      <w:r w:rsidR="0026325F">
        <w:rPr>
          <w:rFonts w:cs="Arial"/>
          <w:i/>
        </w:rPr>
        <w:t xml:space="preserve">n area with trees facing south. </w:t>
      </w:r>
      <w:r w:rsidR="00536315" w:rsidRPr="00536315">
        <w:rPr>
          <w:rFonts w:cs="Arial"/>
          <w:i/>
        </w:rPr>
        <w:t>Car parking again and vehicular access again to be sited to the north of the development.</w:t>
      </w:r>
      <w:r w:rsidR="0026325F">
        <w:rPr>
          <w:rFonts w:cs="Arial"/>
          <w:i/>
        </w:rPr>
        <w:t xml:space="preserve"> </w:t>
      </w:r>
      <w:r w:rsidR="00536315" w:rsidRPr="00536315">
        <w:rPr>
          <w:rFonts w:cs="Arial"/>
          <w:i/>
        </w:rPr>
        <w:t>There may be potential for this to be sheltered or other managed residential accommodation.</w:t>
      </w:r>
    </w:p>
    <w:p w:rsidR="00F76976" w:rsidRDefault="00F76976" w:rsidP="00132F6B">
      <w:pPr>
        <w:rPr>
          <w:rFonts w:cs="Arial"/>
          <w:i/>
        </w:rPr>
      </w:pPr>
    </w:p>
    <w:p w:rsidR="00A0104B" w:rsidRPr="00536315" w:rsidRDefault="00A0104B" w:rsidP="00132F6B">
      <w:pPr>
        <w:rPr>
          <w:rFonts w:cs="Arial"/>
          <w:i/>
        </w:rPr>
      </w:pPr>
      <w:r>
        <w:rPr>
          <w:rFonts w:cs="Arial"/>
          <w:i/>
        </w:rPr>
        <w:t xml:space="preserve">Subject to the above requirements, which are considered would satisfy Para 126 of the NPPF, in making a positive contribution to Local Character and distinctiveness </w:t>
      </w:r>
      <w:r w:rsidR="00F76976">
        <w:rPr>
          <w:rFonts w:cs="Arial"/>
          <w:i/>
        </w:rPr>
        <w:t>the site is considered suitable for development.”</w:t>
      </w:r>
    </w:p>
    <w:p w:rsidR="00BE074C" w:rsidRDefault="00BE074C" w:rsidP="00132F6B">
      <w:pPr>
        <w:rPr>
          <w:rFonts w:cs="Arial"/>
        </w:rPr>
      </w:pPr>
    </w:p>
    <w:p w:rsidR="005C5DC7" w:rsidRPr="00C81594" w:rsidRDefault="00C81594" w:rsidP="005C5DC7">
      <w:pPr>
        <w:rPr>
          <w:rFonts w:cs="Arial"/>
        </w:rPr>
      </w:pPr>
      <w:r>
        <w:rPr>
          <w:rFonts w:cs="Arial"/>
        </w:rPr>
        <w:t>The Conservation O</w:t>
      </w:r>
      <w:r w:rsidR="005C5DC7" w:rsidRPr="00C81594">
        <w:rPr>
          <w:rFonts w:cs="Arial"/>
        </w:rPr>
        <w:t>ffi</w:t>
      </w:r>
      <w:r w:rsidR="009050F1" w:rsidRPr="00C81594">
        <w:rPr>
          <w:rFonts w:cs="Arial"/>
        </w:rPr>
        <w:t>cer gives three separate alternatives</w:t>
      </w:r>
      <w:r w:rsidR="0057061F">
        <w:rPr>
          <w:rFonts w:cs="Arial"/>
        </w:rPr>
        <w:t xml:space="preserve"> of requirements</w:t>
      </w:r>
      <w:r>
        <w:rPr>
          <w:rFonts w:cs="Arial"/>
        </w:rPr>
        <w:t xml:space="preserve"> f</w:t>
      </w:r>
      <w:r w:rsidR="0029275C">
        <w:rPr>
          <w:rFonts w:cs="Arial"/>
        </w:rPr>
        <w:t>or development on this site but</w:t>
      </w:r>
      <w:r>
        <w:rPr>
          <w:rFonts w:cs="Arial"/>
        </w:rPr>
        <w:t xml:space="preserve"> in</w:t>
      </w:r>
      <w:r w:rsidR="000311EC">
        <w:rPr>
          <w:rFonts w:cs="Arial"/>
        </w:rPr>
        <w:t xml:space="preserve"> this proposed plan there is a </w:t>
      </w:r>
      <w:r>
        <w:rPr>
          <w:rFonts w:cs="Arial"/>
        </w:rPr>
        <w:t>combination of two alternatives</w:t>
      </w:r>
      <w:r w:rsidR="00D55E9B" w:rsidRPr="00C81594">
        <w:rPr>
          <w:rFonts w:cs="Arial"/>
        </w:rPr>
        <w:t>? (Bungalows and a large</w:t>
      </w:r>
      <w:r w:rsidR="005C5DC7" w:rsidRPr="00C81594">
        <w:rPr>
          <w:rFonts w:cs="Arial"/>
        </w:rPr>
        <w:t xml:space="preserve"> L shaped </w:t>
      </w:r>
      <w:r w:rsidR="00D55E9B" w:rsidRPr="00C81594">
        <w:rPr>
          <w:rFonts w:cs="Arial"/>
        </w:rPr>
        <w:t xml:space="preserve">2 storey apartment </w:t>
      </w:r>
      <w:r w:rsidR="00BE0C4C">
        <w:rPr>
          <w:rFonts w:cs="Arial"/>
        </w:rPr>
        <w:t>block</w:t>
      </w:r>
      <w:r w:rsidR="005C5DC7" w:rsidRPr="00C81594">
        <w:rPr>
          <w:rFonts w:cs="Arial"/>
        </w:rPr>
        <w:t>).</w:t>
      </w:r>
      <w:r w:rsidR="000311EC">
        <w:rPr>
          <w:rFonts w:cs="Arial"/>
        </w:rPr>
        <w:t>Despite the SBC conservation officers setting out of three distinct and separate alternatives for development on this site, this amended latest proposal advances a new fourth alternative.</w:t>
      </w:r>
      <w:r w:rsidRPr="00C81594">
        <w:rPr>
          <w:rFonts w:cs="Arial"/>
        </w:rPr>
        <w:t xml:space="preserve"> This does </w:t>
      </w:r>
      <w:r w:rsidRPr="0029275C">
        <w:rPr>
          <w:rFonts w:cs="Arial"/>
          <w:b/>
        </w:rPr>
        <w:t>not</w:t>
      </w:r>
      <w:r w:rsidRPr="00C81594">
        <w:rPr>
          <w:rFonts w:cs="Arial"/>
        </w:rPr>
        <w:t xml:space="preserve"> conform </w:t>
      </w:r>
      <w:r>
        <w:rPr>
          <w:rFonts w:cs="Arial"/>
        </w:rPr>
        <w:t xml:space="preserve">to </w:t>
      </w:r>
      <w:r w:rsidRPr="00C81594">
        <w:rPr>
          <w:rFonts w:cs="Arial"/>
        </w:rPr>
        <w:t xml:space="preserve">the </w:t>
      </w:r>
      <w:r w:rsidR="003925F4">
        <w:rPr>
          <w:rFonts w:cs="Arial"/>
        </w:rPr>
        <w:t xml:space="preserve">acceptable </w:t>
      </w:r>
      <w:r w:rsidR="00075129">
        <w:rPr>
          <w:rFonts w:cs="Arial"/>
        </w:rPr>
        <w:t>development</w:t>
      </w:r>
      <w:r w:rsidR="003925F4">
        <w:rPr>
          <w:rFonts w:cs="Arial"/>
        </w:rPr>
        <w:t xml:space="preserve"> requirements set down in the HLSMA</w:t>
      </w:r>
      <w:r w:rsidRPr="00C81594">
        <w:rPr>
          <w:rFonts w:cs="Arial"/>
        </w:rPr>
        <w:t>.</w:t>
      </w:r>
    </w:p>
    <w:p w:rsidR="0069656A" w:rsidRDefault="0069656A" w:rsidP="00132F6B">
      <w:pPr>
        <w:rPr>
          <w:rFonts w:cs="Arial"/>
        </w:rPr>
      </w:pPr>
    </w:p>
    <w:p w:rsidR="00132F6B" w:rsidRDefault="00B70C4E" w:rsidP="00132F6B">
      <w:pPr>
        <w:rPr>
          <w:rFonts w:cs="Arial"/>
        </w:rPr>
      </w:pPr>
      <w:r>
        <w:rPr>
          <w:rFonts w:cs="Arial"/>
        </w:rPr>
        <w:t>T</w:t>
      </w:r>
      <w:r w:rsidR="00132F6B">
        <w:rPr>
          <w:rFonts w:cs="Arial"/>
        </w:rPr>
        <w:t xml:space="preserve">he </w:t>
      </w:r>
      <w:r w:rsidR="004C3314">
        <w:rPr>
          <w:rFonts w:cs="Arial"/>
        </w:rPr>
        <w:t xml:space="preserve">conservation </w:t>
      </w:r>
      <w:r w:rsidR="00132F6B">
        <w:rPr>
          <w:rFonts w:cs="Arial"/>
        </w:rPr>
        <w:t xml:space="preserve">officer states </w:t>
      </w:r>
      <w:r w:rsidR="00132F6B" w:rsidRPr="0029275C">
        <w:rPr>
          <w:rFonts w:cs="Arial"/>
          <w:b/>
        </w:rPr>
        <w:t>single story development</w:t>
      </w:r>
      <w:r w:rsidR="00132F6B">
        <w:rPr>
          <w:rFonts w:cs="Arial"/>
        </w:rPr>
        <w:t xml:space="preserve"> </w:t>
      </w:r>
      <w:r>
        <w:rPr>
          <w:rFonts w:cs="Arial"/>
        </w:rPr>
        <w:t xml:space="preserve">is required </w:t>
      </w:r>
      <w:r w:rsidR="00C517C3">
        <w:rPr>
          <w:rFonts w:cs="Arial"/>
        </w:rPr>
        <w:t>on site HA23 now</w:t>
      </w:r>
      <w:r w:rsidR="00E54A14">
        <w:rPr>
          <w:rFonts w:cs="Arial"/>
        </w:rPr>
        <w:t xml:space="preserve"> </w:t>
      </w:r>
      <w:r w:rsidR="00C517C3">
        <w:rPr>
          <w:rFonts w:cs="Arial"/>
        </w:rPr>
        <w:t>HA24</w:t>
      </w:r>
      <w:r w:rsidR="00132F6B">
        <w:rPr>
          <w:rFonts w:cs="Arial"/>
        </w:rPr>
        <w:t xml:space="preserve">. A large L shaped two storey building is not sympathetic to the surrounding area and will look totally out of character in this setting, especially with the topography of the land sloping upwards away from Church Cliff Farm. </w:t>
      </w:r>
    </w:p>
    <w:p w:rsidR="00535EBB" w:rsidRDefault="00535EBB" w:rsidP="00132F6B">
      <w:pPr>
        <w:rPr>
          <w:rFonts w:cs="Arial"/>
        </w:rPr>
      </w:pPr>
    </w:p>
    <w:p w:rsidR="00DA72FB" w:rsidRDefault="001F116E" w:rsidP="00132F6B">
      <w:pPr>
        <w:rPr>
          <w:rFonts w:cs="Arial"/>
          <w:i/>
        </w:rPr>
      </w:pPr>
      <w:r>
        <w:rPr>
          <w:rFonts w:cs="Arial"/>
        </w:rPr>
        <w:t>The HLSMA also states</w:t>
      </w:r>
      <w:r w:rsidR="00DA72FB">
        <w:rPr>
          <w:rFonts w:cs="Arial"/>
        </w:rPr>
        <w:t xml:space="preserve"> in the overall assessment and deliverability section</w:t>
      </w:r>
      <w:r>
        <w:rPr>
          <w:rFonts w:cs="Arial"/>
        </w:rPr>
        <w:t xml:space="preserve"> </w:t>
      </w:r>
      <w:r w:rsidRPr="00DA72FB">
        <w:rPr>
          <w:rFonts w:cs="Arial"/>
          <w:i/>
        </w:rPr>
        <w:t xml:space="preserve">“The Indicative yield is at a relatively low density to replicate the existing development nearby which would be considered representative </w:t>
      </w:r>
      <w:r w:rsidR="00DA72FB" w:rsidRPr="00DA72FB">
        <w:rPr>
          <w:rFonts w:cs="Arial"/>
          <w:i/>
        </w:rPr>
        <w:t>of a similar scheme appropriate here”</w:t>
      </w:r>
      <w:r w:rsidR="00DA72FB">
        <w:rPr>
          <w:rFonts w:cs="Arial"/>
          <w:i/>
        </w:rPr>
        <w:t xml:space="preserve">. </w:t>
      </w:r>
    </w:p>
    <w:p w:rsidR="00535EBB" w:rsidRDefault="00BA33BB" w:rsidP="000F194D">
      <w:pPr>
        <w:rPr>
          <w:rFonts w:cs="Arial"/>
        </w:rPr>
      </w:pPr>
      <w:r>
        <w:rPr>
          <w:rFonts w:cs="Arial"/>
        </w:rPr>
        <w:t xml:space="preserve">The inclusion of a </w:t>
      </w:r>
      <w:r w:rsidR="000F194D">
        <w:rPr>
          <w:rFonts w:cs="Arial"/>
        </w:rPr>
        <w:t xml:space="preserve">large </w:t>
      </w:r>
      <w:r>
        <w:rPr>
          <w:rFonts w:cs="Arial"/>
        </w:rPr>
        <w:t>two storey apartment bl</w:t>
      </w:r>
      <w:r w:rsidR="000F194D">
        <w:rPr>
          <w:rFonts w:cs="Arial"/>
        </w:rPr>
        <w:t xml:space="preserve">ock which contains 39 </w:t>
      </w:r>
      <w:r w:rsidR="00CD050A">
        <w:rPr>
          <w:rFonts w:cs="Arial"/>
        </w:rPr>
        <w:t>dwellings/</w:t>
      </w:r>
      <w:r w:rsidR="000F194D">
        <w:rPr>
          <w:rFonts w:cs="Arial"/>
        </w:rPr>
        <w:t>residences</w:t>
      </w:r>
      <w:r w:rsidR="000B26C0">
        <w:rPr>
          <w:rFonts w:cs="Arial"/>
        </w:rPr>
        <w:t xml:space="preserve"> and </w:t>
      </w:r>
      <w:r w:rsidR="00CD050A">
        <w:rPr>
          <w:rFonts w:cs="Arial"/>
        </w:rPr>
        <w:t xml:space="preserve">20 </w:t>
      </w:r>
      <w:r w:rsidR="000B26C0">
        <w:rPr>
          <w:rFonts w:cs="Arial"/>
        </w:rPr>
        <w:t xml:space="preserve">bungalows squeezed into the site </w:t>
      </w:r>
      <w:r w:rsidR="001F67E2">
        <w:rPr>
          <w:rFonts w:cs="Arial"/>
        </w:rPr>
        <w:t>do</w:t>
      </w:r>
      <w:r w:rsidR="000F194D">
        <w:rPr>
          <w:rFonts w:cs="Arial"/>
        </w:rPr>
        <w:t xml:space="preserve"> </w:t>
      </w:r>
      <w:r w:rsidR="000F194D" w:rsidRPr="000311EC">
        <w:rPr>
          <w:rFonts w:cs="Arial"/>
          <w:b/>
        </w:rPr>
        <w:t>not</w:t>
      </w:r>
      <w:r w:rsidR="000F194D">
        <w:rPr>
          <w:rFonts w:cs="Arial"/>
        </w:rPr>
        <w:t xml:space="preserve"> in any way </w:t>
      </w:r>
      <w:r>
        <w:rPr>
          <w:rFonts w:cs="Arial"/>
        </w:rPr>
        <w:t xml:space="preserve">replicate the existing development </w:t>
      </w:r>
      <w:r w:rsidR="0029275C">
        <w:rPr>
          <w:rFonts w:cs="Arial"/>
        </w:rPr>
        <w:t>nearby.</w:t>
      </w:r>
      <w:r w:rsidR="000F194D" w:rsidRPr="000F194D">
        <w:rPr>
          <w:rFonts w:cs="Arial"/>
        </w:rPr>
        <w:t xml:space="preserve"> </w:t>
      </w:r>
    </w:p>
    <w:p w:rsidR="007C2791" w:rsidRDefault="007C2791" w:rsidP="000F194D">
      <w:pPr>
        <w:rPr>
          <w:rFonts w:cs="Arial"/>
        </w:rPr>
      </w:pPr>
    </w:p>
    <w:p w:rsidR="000F194D" w:rsidRDefault="000F194D" w:rsidP="000F194D">
      <w:pPr>
        <w:rPr>
          <w:rFonts w:cs="Arial"/>
          <w:i/>
        </w:rPr>
      </w:pPr>
      <w:r>
        <w:rPr>
          <w:rFonts w:cs="Arial"/>
        </w:rPr>
        <w:t>The HLSMA states”</w:t>
      </w:r>
      <w:r>
        <w:rPr>
          <w:rFonts w:cs="Arial"/>
          <w:i/>
        </w:rPr>
        <w:t xml:space="preserve"> The indicative yield is 30 </w:t>
      </w:r>
      <w:r w:rsidR="00C220C0">
        <w:rPr>
          <w:rFonts w:cs="Arial"/>
          <w:i/>
        </w:rPr>
        <w:t>dwellings/</w:t>
      </w:r>
      <w:r>
        <w:rPr>
          <w:rFonts w:cs="Arial"/>
          <w:i/>
        </w:rPr>
        <w:t>residences”</w:t>
      </w:r>
    </w:p>
    <w:p w:rsidR="006C5410" w:rsidRPr="006C5410" w:rsidRDefault="006C5410" w:rsidP="000F194D">
      <w:pPr>
        <w:rPr>
          <w:rFonts w:cs="Arial"/>
        </w:rPr>
      </w:pPr>
      <w:r w:rsidRPr="006C5410">
        <w:rPr>
          <w:rFonts w:cs="Arial"/>
        </w:rPr>
        <w:t>Reference overdevelopment</w:t>
      </w:r>
    </w:p>
    <w:p w:rsidR="00DA72FB" w:rsidRDefault="00DA72FB" w:rsidP="00132F6B">
      <w:pPr>
        <w:rPr>
          <w:rFonts w:cs="Arial"/>
        </w:rPr>
      </w:pPr>
      <w:r>
        <w:rPr>
          <w:rFonts w:cs="Arial"/>
        </w:rPr>
        <w:t xml:space="preserve">This proposed plan has 59 </w:t>
      </w:r>
      <w:r w:rsidR="00C220C0">
        <w:rPr>
          <w:rFonts w:cs="Arial"/>
        </w:rPr>
        <w:t>dwellings/</w:t>
      </w:r>
      <w:r>
        <w:rPr>
          <w:rFonts w:cs="Arial"/>
        </w:rPr>
        <w:t>residences, 20 Bungalows and 39 Apartments in a 2 storey block.</w:t>
      </w:r>
    </w:p>
    <w:p w:rsidR="00DA72FB" w:rsidRPr="00DA72FB" w:rsidRDefault="00BE0C4C" w:rsidP="00132F6B">
      <w:pPr>
        <w:rPr>
          <w:rFonts w:cs="Arial"/>
        </w:rPr>
      </w:pPr>
      <w:r>
        <w:rPr>
          <w:rFonts w:cs="Arial"/>
        </w:rPr>
        <w:t>29 extra</w:t>
      </w:r>
      <w:r w:rsidR="00DA72FB">
        <w:rPr>
          <w:rFonts w:cs="Arial"/>
        </w:rPr>
        <w:t xml:space="preserve"> </w:t>
      </w:r>
      <w:r w:rsidR="00C220C0">
        <w:rPr>
          <w:rFonts w:cs="Arial"/>
        </w:rPr>
        <w:t>dwellings/</w:t>
      </w:r>
      <w:r w:rsidR="00DA72FB">
        <w:rPr>
          <w:rFonts w:cs="Arial"/>
        </w:rPr>
        <w:t xml:space="preserve">residences </w:t>
      </w:r>
      <w:r w:rsidR="00B34A94">
        <w:rPr>
          <w:rFonts w:cs="Arial"/>
        </w:rPr>
        <w:t>equates to almost 100%</w:t>
      </w:r>
      <w:r w:rsidR="00BA33BB">
        <w:rPr>
          <w:rFonts w:cs="Arial"/>
        </w:rPr>
        <w:t xml:space="preserve"> over the</w:t>
      </w:r>
      <w:r w:rsidR="00DA72FB">
        <w:rPr>
          <w:rFonts w:cs="Arial"/>
        </w:rPr>
        <w:t xml:space="preserve"> </w:t>
      </w:r>
      <w:r w:rsidR="007C2791">
        <w:rPr>
          <w:rFonts w:cs="Arial"/>
        </w:rPr>
        <w:t xml:space="preserve">maximum </w:t>
      </w:r>
      <w:r w:rsidR="00DA72FB">
        <w:rPr>
          <w:rFonts w:cs="Arial"/>
        </w:rPr>
        <w:t>permitted allowanc</w:t>
      </w:r>
      <w:r w:rsidR="00BA33BB">
        <w:rPr>
          <w:rFonts w:cs="Arial"/>
        </w:rPr>
        <w:t>e as stated in the HLSMA for this site.</w:t>
      </w:r>
      <w:r w:rsidR="00BA33BB" w:rsidRPr="00BA33BB">
        <w:rPr>
          <w:rFonts w:cs="Arial"/>
        </w:rPr>
        <w:t xml:space="preserve"> </w:t>
      </w:r>
      <w:r w:rsidR="006C5410">
        <w:rPr>
          <w:rFonts w:cs="Arial"/>
        </w:rPr>
        <w:t>This proposed plan is significantly overdeveloped. This proposed plan</w:t>
      </w:r>
      <w:r w:rsidR="00302DED">
        <w:rPr>
          <w:rFonts w:cs="Arial"/>
        </w:rPr>
        <w:t xml:space="preserve"> is</w:t>
      </w:r>
      <w:r w:rsidR="00BA33BB">
        <w:rPr>
          <w:rFonts w:cs="Arial"/>
        </w:rPr>
        <w:t xml:space="preserve"> pushing beyond the boun</w:t>
      </w:r>
      <w:r w:rsidR="006C5410">
        <w:rPr>
          <w:rFonts w:cs="Arial"/>
        </w:rPr>
        <w:t>daries of acceptable development</w:t>
      </w:r>
      <w:r w:rsidR="00BA33BB">
        <w:rPr>
          <w:rFonts w:cs="Arial"/>
        </w:rPr>
        <w:t xml:space="preserve"> for this site</w:t>
      </w:r>
      <w:r w:rsidR="000311EC">
        <w:rPr>
          <w:rFonts w:cs="Arial"/>
        </w:rPr>
        <w:t xml:space="preserve"> and needs to be changed to comply.</w:t>
      </w:r>
    </w:p>
    <w:p w:rsidR="00132F6B" w:rsidRDefault="00132F6B" w:rsidP="00132F6B">
      <w:pPr>
        <w:rPr>
          <w:rFonts w:cs="Arial"/>
        </w:rPr>
      </w:pPr>
    </w:p>
    <w:p w:rsidR="00132F6B" w:rsidRDefault="00132F6B" w:rsidP="00132F6B">
      <w:pPr>
        <w:rPr>
          <w:rFonts w:cs="Arial"/>
        </w:rPr>
      </w:pPr>
      <w:r>
        <w:rPr>
          <w:rFonts w:cs="Arial"/>
        </w:rPr>
        <w:t>The planners claim the proposal is sympathetic to Church Cliff Farm and Parish Field House on th</w:t>
      </w:r>
      <w:r w:rsidR="00B70C4E">
        <w:rPr>
          <w:rFonts w:cs="Arial"/>
        </w:rPr>
        <w:t>e c</w:t>
      </w:r>
      <w:r w:rsidR="00B56AAC">
        <w:rPr>
          <w:rFonts w:cs="Arial"/>
        </w:rPr>
        <w:t>orner of Church Cliff Drive.</w:t>
      </w:r>
      <w:r w:rsidR="00B70C4E">
        <w:rPr>
          <w:rFonts w:cs="Arial"/>
        </w:rPr>
        <w:t xml:space="preserve"> </w:t>
      </w:r>
      <w:r>
        <w:rPr>
          <w:rFonts w:cs="Arial"/>
        </w:rPr>
        <w:t>Parish Field Ho</w:t>
      </w:r>
      <w:r w:rsidR="002A7DF3">
        <w:rPr>
          <w:rFonts w:cs="Arial"/>
        </w:rPr>
        <w:t xml:space="preserve">use is the only property on two levels in </w:t>
      </w:r>
      <w:r w:rsidR="00B70C4E">
        <w:rPr>
          <w:rFonts w:cs="Arial"/>
        </w:rPr>
        <w:t>the C</w:t>
      </w:r>
      <w:r w:rsidR="002A7DF3">
        <w:rPr>
          <w:rFonts w:cs="Arial"/>
        </w:rPr>
        <w:t>hu</w:t>
      </w:r>
      <w:r w:rsidR="004C3314">
        <w:rPr>
          <w:rFonts w:cs="Arial"/>
        </w:rPr>
        <w:t>r</w:t>
      </w:r>
      <w:r w:rsidR="00B70C4E">
        <w:rPr>
          <w:rFonts w:cs="Arial"/>
        </w:rPr>
        <w:t>ch Cliff F</w:t>
      </w:r>
      <w:r w:rsidR="003E7A9D">
        <w:rPr>
          <w:rFonts w:cs="Arial"/>
        </w:rPr>
        <w:t>arm properties running</w:t>
      </w:r>
      <w:r w:rsidR="007E438E">
        <w:rPr>
          <w:rFonts w:cs="Arial"/>
        </w:rPr>
        <w:t xml:space="preserve"> adjacent to this site</w:t>
      </w:r>
      <w:r w:rsidR="002A7DF3">
        <w:rPr>
          <w:rFonts w:cs="Arial"/>
        </w:rPr>
        <w:t xml:space="preserve">. </w:t>
      </w:r>
      <w:r>
        <w:rPr>
          <w:rFonts w:cs="Arial"/>
        </w:rPr>
        <w:t>Parish Field House sits considerabl</w:t>
      </w:r>
      <w:r w:rsidR="00B56AAC">
        <w:rPr>
          <w:rFonts w:cs="Arial"/>
        </w:rPr>
        <w:t>y lower than Church Cliff Drive</w:t>
      </w:r>
      <w:r>
        <w:rPr>
          <w:rFonts w:cs="Arial"/>
        </w:rPr>
        <w:t xml:space="preserve"> s</w:t>
      </w:r>
      <w:r w:rsidR="004C0D09">
        <w:rPr>
          <w:rFonts w:cs="Arial"/>
        </w:rPr>
        <w:t xml:space="preserve">o does not appear as imposing </w:t>
      </w:r>
      <w:r>
        <w:rPr>
          <w:rFonts w:cs="Arial"/>
        </w:rPr>
        <w:t xml:space="preserve">as a very large L shaped apartment block </w:t>
      </w:r>
      <w:r w:rsidR="00B70C4E">
        <w:rPr>
          <w:rFonts w:cs="Arial"/>
        </w:rPr>
        <w:t xml:space="preserve">would do </w:t>
      </w:r>
      <w:r>
        <w:rPr>
          <w:rFonts w:cs="Arial"/>
        </w:rPr>
        <w:t xml:space="preserve">which will rise up away from </w:t>
      </w:r>
      <w:r w:rsidR="00B70C4E">
        <w:rPr>
          <w:rFonts w:cs="Arial"/>
        </w:rPr>
        <w:t xml:space="preserve">the </w:t>
      </w:r>
      <w:r>
        <w:rPr>
          <w:rFonts w:cs="Arial"/>
        </w:rPr>
        <w:t>Church Cliff Farm conservation area.</w:t>
      </w:r>
    </w:p>
    <w:p w:rsidR="00B70C4E" w:rsidRDefault="00B70C4E" w:rsidP="00132F6B">
      <w:pPr>
        <w:rPr>
          <w:rFonts w:cs="Arial"/>
        </w:rPr>
      </w:pPr>
    </w:p>
    <w:p w:rsidR="00132F6B" w:rsidRDefault="00132F6B" w:rsidP="00132F6B">
      <w:pPr>
        <w:rPr>
          <w:rFonts w:cs="Arial"/>
        </w:rPr>
      </w:pPr>
      <w:r>
        <w:rPr>
          <w:rFonts w:cs="Arial"/>
        </w:rPr>
        <w:t>The properties along Church Cliff Drive are single storey with some roof lights purely to let more light into the property, they do not have roof space accommodation</w:t>
      </w:r>
      <w:r w:rsidR="005C5DC7">
        <w:rPr>
          <w:rFonts w:cs="Arial"/>
        </w:rPr>
        <w:t xml:space="preserve"> in them, they are not</w:t>
      </w:r>
      <w:r>
        <w:rPr>
          <w:rFonts w:cs="Arial"/>
        </w:rPr>
        <w:t xml:space="preserve"> </w:t>
      </w:r>
      <w:r w:rsidR="00BF41EB">
        <w:rPr>
          <w:rFonts w:cs="Arial"/>
        </w:rPr>
        <w:t xml:space="preserve">classed as </w:t>
      </w:r>
      <w:r>
        <w:rPr>
          <w:rFonts w:cs="Arial"/>
        </w:rPr>
        <w:t xml:space="preserve">one and a half level (two storey) properties as the proposed plan shows on </w:t>
      </w:r>
      <w:r w:rsidR="00BF41EB">
        <w:rPr>
          <w:rFonts w:cs="Arial"/>
        </w:rPr>
        <w:t>the front of the L shaped block, the rest of the large L shaped block in the plan shows as a full two storey building.</w:t>
      </w:r>
    </w:p>
    <w:p w:rsidR="005C5DC7" w:rsidRDefault="005C5DC7" w:rsidP="00132F6B">
      <w:pPr>
        <w:rPr>
          <w:rFonts w:cs="Arial"/>
        </w:rPr>
      </w:pPr>
    </w:p>
    <w:p w:rsidR="005C5DC7" w:rsidRDefault="005C5DC7" w:rsidP="00132F6B">
      <w:pPr>
        <w:rPr>
          <w:rFonts w:cs="Arial"/>
        </w:rPr>
      </w:pPr>
      <w:r>
        <w:rPr>
          <w:rFonts w:cs="Arial"/>
        </w:rPr>
        <w:t>The proposed plan is in conflict with National Planning Policy Framework (NPPF) Section 12,</w:t>
      </w:r>
      <w:r w:rsidR="001C7618">
        <w:rPr>
          <w:rFonts w:cs="Arial"/>
        </w:rPr>
        <w:t xml:space="preserve"> </w:t>
      </w:r>
      <w:r>
        <w:rPr>
          <w:rFonts w:cs="Arial"/>
        </w:rPr>
        <w:t>Conserving and Enh</w:t>
      </w:r>
      <w:r w:rsidR="00B70C4E">
        <w:rPr>
          <w:rFonts w:cs="Arial"/>
        </w:rPr>
        <w:t xml:space="preserve">ancing the Historic Environment specified in </w:t>
      </w:r>
      <w:r>
        <w:rPr>
          <w:rFonts w:cs="Arial"/>
        </w:rPr>
        <w:t>Para</w:t>
      </w:r>
      <w:r w:rsidR="00B70C4E">
        <w:rPr>
          <w:rFonts w:cs="Arial"/>
        </w:rPr>
        <w:t>graph</w:t>
      </w:r>
      <w:r>
        <w:rPr>
          <w:rFonts w:cs="Arial"/>
        </w:rPr>
        <w:t xml:space="preserve"> 126 </w:t>
      </w:r>
      <w:r w:rsidR="00B70C4E">
        <w:rPr>
          <w:rFonts w:cs="Arial"/>
        </w:rPr>
        <w:t>and</w:t>
      </w:r>
      <w:r w:rsidR="004C0D09">
        <w:rPr>
          <w:rFonts w:cs="Arial"/>
        </w:rPr>
        <w:t xml:space="preserve"> stated in</w:t>
      </w:r>
      <w:r w:rsidR="00B70C4E">
        <w:rPr>
          <w:rFonts w:cs="Arial"/>
        </w:rPr>
        <w:t xml:space="preserve"> the Conservation O</w:t>
      </w:r>
      <w:r w:rsidR="001C7618">
        <w:rPr>
          <w:rFonts w:cs="Arial"/>
        </w:rPr>
        <w:t>fficer</w:t>
      </w:r>
      <w:r w:rsidR="00B70C4E">
        <w:rPr>
          <w:rFonts w:cs="Arial"/>
        </w:rPr>
        <w:t>’</w:t>
      </w:r>
      <w:r w:rsidR="00D36E99">
        <w:rPr>
          <w:rFonts w:cs="Arial"/>
        </w:rPr>
        <w:t xml:space="preserve">s </w:t>
      </w:r>
      <w:r w:rsidR="00DB2F4A">
        <w:rPr>
          <w:rFonts w:cs="Arial"/>
        </w:rPr>
        <w:t>appraisal</w:t>
      </w:r>
      <w:r w:rsidR="003925F4">
        <w:rPr>
          <w:rFonts w:cs="Arial"/>
        </w:rPr>
        <w:t>,</w:t>
      </w:r>
      <w:r w:rsidR="003E7A9D">
        <w:rPr>
          <w:rFonts w:cs="Arial"/>
        </w:rPr>
        <w:t xml:space="preserve"> </w:t>
      </w:r>
      <w:r w:rsidR="003925F4">
        <w:rPr>
          <w:rFonts w:cs="Arial"/>
        </w:rPr>
        <w:t>plus</w:t>
      </w:r>
      <w:r w:rsidR="001C7618">
        <w:rPr>
          <w:rFonts w:cs="Arial"/>
        </w:rPr>
        <w:t xml:space="preserve"> Para</w:t>
      </w:r>
      <w:r w:rsidR="00B70C4E">
        <w:rPr>
          <w:rFonts w:cs="Arial"/>
        </w:rPr>
        <w:t>graph 129 of the NPPF:</w:t>
      </w:r>
    </w:p>
    <w:p w:rsidR="00D36E99" w:rsidRDefault="00D36E99" w:rsidP="00132F6B">
      <w:pPr>
        <w:rPr>
          <w:rFonts w:cs="Arial"/>
        </w:rPr>
      </w:pPr>
    </w:p>
    <w:p w:rsidR="00D36E99" w:rsidRDefault="00D36E99" w:rsidP="00132F6B">
      <w:pPr>
        <w:rPr>
          <w:rFonts w:cs="Arial"/>
        </w:rPr>
      </w:pPr>
      <w:r>
        <w:rPr>
          <w:rFonts w:cs="Arial"/>
        </w:rPr>
        <w:t>The Conservation Officer states in the HLSMA after giving the three acceptable alternatives</w:t>
      </w:r>
      <w:r w:rsidR="003925F4">
        <w:rPr>
          <w:rFonts w:cs="Arial"/>
        </w:rPr>
        <w:t>.</w:t>
      </w:r>
      <w:r>
        <w:rPr>
          <w:rFonts w:cs="Arial"/>
        </w:rPr>
        <w:t xml:space="preserve">             Subject to the above requirements, which are considered </w:t>
      </w:r>
      <w:r w:rsidR="003925F4">
        <w:rPr>
          <w:rFonts w:cs="Arial"/>
        </w:rPr>
        <w:t xml:space="preserve">and </w:t>
      </w:r>
      <w:r>
        <w:rPr>
          <w:rFonts w:cs="Arial"/>
        </w:rPr>
        <w:t>would satisfy Para126 of The NPPF, “</w:t>
      </w:r>
      <w:r w:rsidRPr="00D36E99">
        <w:rPr>
          <w:rFonts w:cs="Arial"/>
          <w:i/>
        </w:rPr>
        <w:t>in making a positive contribution to local character and distinctiveness</w:t>
      </w:r>
      <w:r>
        <w:rPr>
          <w:rFonts w:cs="Arial"/>
        </w:rPr>
        <w:t>” the site is suitable for development</w:t>
      </w:r>
      <w:r w:rsidR="00BE0C4C">
        <w:rPr>
          <w:rFonts w:cs="Arial"/>
        </w:rPr>
        <w:t>.</w:t>
      </w:r>
    </w:p>
    <w:p w:rsidR="00312363" w:rsidRDefault="006402D9" w:rsidP="00132F6B">
      <w:pPr>
        <w:rPr>
          <w:rFonts w:cs="Arial"/>
        </w:rPr>
      </w:pPr>
      <w:r>
        <w:rPr>
          <w:rFonts w:cs="Arial"/>
        </w:rPr>
        <w:t xml:space="preserve">After reading the three alternatives </w:t>
      </w:r>
      <w:r w:rsidR="0026325F">
        <w:rPr>
          <w:rFonts w:cs="Arial"/>
        </w:rPr>
        <w:t>given by the conservation officer</w:t>
      </w:r>
      <w:r>
        <w:rPr>
          <w:rFonts w:cs="Arial"/>
        </w:rPr>
        <w:t xml:space="preserve"> as suitable development for this site. </w:t>
      </w:r>
      <w:r w:rsidR="00D36E99">
        <w:rPr>
          <w:rFonts w:cs="Arial"/>
        </w:rPr>
        <w:t xml:space="preserve">Under </w:t>
      </w:r>
      <w:r w:rsidRPr="00DD381B">
        <w:rPr>
          <w:rFonts w:cs="Arial"/>
          <w:b/>
        </w:rPr>
        <w:t xml:space="preserve">no </w:t>
      </w:r>
      <w:r>
        <w:rPr>
          <w:rFonts w:cs="Arial"/>
        </w:rPr>
        <w:t>ci</w:t>
      </w:r>
      <w:r w:rsidR="00D36E99">
        <w:rPr>
          <w:rFonts w:cs="Arial"/>
        </w:rPr>
        <w:t xml:space="preserve">rcumstances </w:t>
      </w:r>
      <w:r>
        <w:rPr>
          <w:rFonts w:cs="Arial"/>
        </w:rPr>
        <w:t xml:space="preserve">would a large L shaped 2 storey block </w:t>
      </w:r>
      <w:r w:rsidR="00E92462">
        <w:rPr>
          <w:rFonts w:cs="Arial"/>
        </w:rPr>
        <w:t xml:space="preserve">with 39 </w:t>
      </w:r>
      <w:r w:rsidR="00C220C0">
        <w:rPr>
          <w:rFonts w:cs="Arial"/>
        </w:rPr>
        <w:t>dwellings/</w:t>
      </w:r>
      <w:r w:rsidR="00E92462">
        <w:rPr>
          <w:rFonts w:cs="Arial"/>
        </w:rPr>
        <w:t xml:space="preserve">residences </w:t>
      </w:r>
      <w:r>
        <w:rPr>
          <w:rFonts w:cs="Arial"/>
        </w:rPr>
        <w:t xml:space="preserve">meet </w:t>
      </w:r>
      <w:r w:rsidR="00560C4E">
        <w:rPr>
          <w:rFonts w:cs="Arial"/>
        </w:rPr>
        <w:t>these criteria</w:t>
      </w:r>
      <w:r>
        <w:rPr>
          <w:rFonts w:cs="Arial"/>
        </w:rPr>
        <w:t>.</w:t>
      </w:r>
      <w:r w:rsidR="00BE0C4C">
        <w:rPr>
          <w:rFonts w:cs="Arial"/>
        </w:rPr>
        <w:t xml:space="preserve">       </w:t>
      </w:r>
    </w:p>
    <w:p w:rsidR="00312363" w:rsidRDefault="00312363" w:rsidP="00132F6B">
      <w:pPr>
        <w:rPr>
          <w:rFonts w:cs="Arial"/>
        </w:rPr>
      </w:pPr>
    </w:p>
    <w:p w:rsidR="00312363" w:rsidRPr="007D092B" w:rsidRDefault="00312363" w:rsidP="00132F6B">
      <w:pPr>
        <w:rPr>
          <w:rFonts w:cs="Arial"/>
          <w:i/>
        </w:rPr>
      </w:pPr>
      <w:r>
        <w:rPr>
          <w:rFonts w:cs="Arial"/>
        </w:rPr>
        <w:t>In the Heritage Assessment within the allocation documents by Mr David Beardmore of Beardmore Urban states several times “</w:t>
      </w:r>
      <w:r w:rsidRPr="007D092B">
        <w:rPr>
          <w:rFonts w:cs="Arial"/>
          <w:i/>
        </w:rPr>
        <w:t>The overall effect would therefore</w:t>
      </w:r>
      <w:r w:rsidR="000A20E6" w:rsidRPr="007D092B">
        <w:rPr>
          <w:rFonts w:cs="Arial"/>
          <w:i/>
        </w:rPr>
        <w:t xml:space="preserve"> LIKELY TO BE </w:t>
      </w:r>
      <w:r w:rsidRPr="007D092B">
        <w:rPr>
          <w:rFonts w:cs="Arial"/>
          <w:i/>
        </w:rPr>
        <w:t>NEUTRAL.”</w:t>
      </w:r>
    </w:p>
    <w:p w:rsidR="006D723A" w:rsidRDefault="00312363" w:rsidP="00132F6B">
      <w:pPr>
        <w:rPr>
          <w:rFonts w:cs="Arial"/>
        </w:rPr>
      </w:pPr>
      <w:r>
        <w:rPr>
          <w:rFonts w:cs="Arial"/>
        </w:rPr>
        <w:t>And also states “</w:t>
      </w:r>
      <w:r w:rsidRPr="007D092B">
        <w:rPr>
          <w:rFonts w:cs="Arial"/>
          <w:i/>
        </w:rPr>
        <w:t>The only reas</w:t>
      </w:r>
      <w:r w:rsidR="006D723A" w:rsidRPr="007D092B">
        <w:rPr>
          <w:rFonts w:cs="Arial"/>
          <w:i/>
        </w:rPr>
        <w:t>o</w:t>
      </w:r>
      <w:r w:rsidRPr="007D092B">
        <w:rPr>
          <w:rFonts w:cs="Arial"/>
          <w:i/>
        </w:rPr>
        <w:t>nable</w:t>
      </w:r>
      <w:r w:rsidR="00392879" w:rsidRPr="007D092B">
        <w:rPr>
          <w:rFonts w:cs="Arial"/>
          <w:i/>
        </w:rPr>
        <w:t xml:space="preserve"> </w:t>
      </w:r>
      <w:r w:rsidR="006D723A" w:rsidRPr="007D092B">
        <w:rPr>
          <w:rFonts w:cs="Arial"/>
          <w:i/>
        </w:rPr>
        <w:t xml:space="preserve">conclusion to be reached is that the impact of the proposal, providing it is </w:t>
      </w:r>
      <w:r w:rsidR="00392879" w:rsidRPr="007D092B">
        <w:rPr>
          <w:rFonts w:cs="Arial"/>
          <w:i/>
        </w:rPr>
        <w:t>SUITABLY DESIGNED</w:t>
      </w:r>
      <w:r w:rsidR="006D723A" w:rsidRPr="007D092B">
        <w:rPr>
          <w:rFonts w:cs="Arial"/>
          <w:i/>
        </w:rPr>
        <w:t>, will be NEUT</w:t>
      </w:r>
      <w:r w:rsidR="00E65DE0">
        <w:rPr>
          <w:rFonts w:cs="Arial"/>
          <w:i/>
        </w:rPr>
        <w:t>R</w:t>
      </w:r>
      <w:r w:rsidR="006D723A" w:rsidRPr="007D092B">
        <w:rPr>
          <w:rFonts w:cs="Arial"/>
          <w:i/>
        </w:rPr>
        <w:t>AL in relation to the Heritage significance of the Conservation area</w:t>
      </w:r>
      <w:r w:rsidR="006D723A">
        <w:rPr>
          <w:rFonts w:cs="Arial"/>
        </w:rPr>
        <w:t>.</w:t>
      </w:r>
      <w:r w:rsidR="007D092B">
        <w:rPr>
          <w:rFonts w:cs="Arial"/>
        </w:rPr>
        <w:t>”</w:t>
      </w:r>
      <w:r w:rsidR="00BE0C4C">
        <w:rPr>
          <w:rFonts w:cs="Arial"/>
        </w:rPr>
        <w:t xml:space="preserve"> </w:t>
      </w:r>
    </w:p>
    <w:p w:rsidR="006D723A" w:rsidRPr="00392879" w:rsidRDefault="006D723A" w:rsidP="00132F6B">
      <w:pPr>
        <w:rPr>
          <w:rFonts w:cs="Arial"/>
          <w:i/>
        </w:rPr>
      </w:pPr>
      <w:r w:rsidRPr="00392879">
        <w:rPr>
          <w:rFonts w:cs="Arial"/>
          <w:i/>
        </w:rPr>
        <w:t>Oxford English Dictionary – NEUTRAL “Not supporting either side in a dispute.”</w:t>
      </w:r>
      <w:r w:rsidR="00BE0C4C" w:rsidRPr="00392879">
        <w:rPr>
          <w:rFonts w:cs="Arial"/>
          <w:i/>
        </w:rPr>
        <w:t xml:space="preserve"> </w:t>
      </w:r>
    </w:p>
    <w:p w:rsidR="006D723A" w:rsidRDefault="006D723A" w:rsidP="00132F6B">
      <w:pPr>
        <w:rPr>
          <w:rFonts w:cs="Arial"/>
        </w:rPr>
      </w:pPr>
    </w:p>
    <w:p w:rsidR="00392879" w:rsidRDefault="006D723A" w:rsidP="00132F6B">
      <w:pPr>
        <w:rPr>
          <w:rFonts w:cs="Arial"/>
        </w:rPr>
      </w:pPr>
      <w:r>
        <w:rPr>
          <w:rFonts w:cs="Arial"/>
        </w:rPr>
        <w:t>This does not in any way meet the criteria Set down by the conservation officer in the HLSMA Assessment specifically for site HA24, reference NPPF Para126</w:t>
      </w:r>
    </w:p>
    <w:p w:rsidR="006D723A" w:rsidRDefault="00392879" w:rsidP="00132F6B">
      <w:pPr>
        <w:rPr>
          <w:rFonts w:cs="Arial"/>
        </w:rPr>
      </w:pPr>
      <w:r>
        <w:rPr>
          <w:rFonts w:cs="Arial"/>
        </w:rPr>
        <w:t xml:space="preserve"> “</w:t>
      </w:r>
      <w:r w:rsidR="006D723A" w:rsidRPr="007D092B">
        <w:rPr>
          <w:rFonts w:cs="Arial"/>
          <w:i/>
        </w:rPr>
        <w:t>In making a positive contribution to local character and distinctiveness</w:t>
      </w:r>
      <w:r w:rsidR="006D723A">
        <w:rPr>
          <w:rFonts w:cs="Arial"/>
        </w:rPr>
        <w:t>”.</w:t>
      </w:r>
    </w:p>
    <w:p w:rsidR="00392879" w:rsidRDefault="006D723A" w:rsidP="00132F6B">
      <w:pPr>
        <w:rPr>
          <w:rFonts w:cs="Arial"/>
          <w:i/>
        </w:rPr>
      </w:pPr>
      <w:r w:rsidRPr="00392879">
        <w:rPr>
          <w:rFonts w:cs="Arial"/>
          <w:i/>
        </w:rPr>
        <w:t xml:space="preserve">Oxford English Dictionary – POSITIVE </w:t>
      </w:r>
      <w:r w:rsidR="00DC450D" w:rsidRPr="007D092B">
        <w:rPr>
          <w:rFonts w:cs="Arial"/>
          <w:i/>
        </w:rPr>
        <w:t>“Expressing</w:t>
      </w:r>
      <w:r w:rsidRPr="007D092B">
        <w:rPr>
          <w:rFonts w:cs="Arial"/>
          <w:i/>
        </w:rPr>
        <w:t xml:space="preserve"> agreement, Confirmation</w:t>
      </w:r>
      <w:r w:rsidR="00392879" w:rsidRPr="007D092B">
        <w:rPr>
          <w:rFonts w:cs="Arial"/>
          <w:i/>
        </w:rPr>
        <w:t xml:space="preserve"> or Permission</w:t>
      </w:r>
      <w:r w:rsidR="00392879" w:rsidRPr="00392879">
        <w:rPr>
          <w:rFonts w:cs="Arial"/>
          <w:i/>
        </w:rPr>
        <w:t>.”</w:t>
      </w:r>
      <w:r w:rsidRPr="00392879">
        <w:rPr>
          <w:rFonts w:cs="Arial"/>
          <w:i/>
        </w:rPr>
        <w:t xml:space="preserve"> </w:t>
      </w:r>
      <w:r w:rsidR="00BE0C4C" w:rsidRPr="00392879">
        <w:rPr>
          <w:rFonts w:cs="Arial"/>
          <w:i/>
        </w:rPr>
        <w:t xml:space="preserve">      </w:t>
      </w:r>
    </w:p>
    <w:p w:rsidR="006E471E" w:rsidRPr="00392879" w:rsidRDefault="00BE0C4C" w:rsidP="00132F6B">
      <w:pPr>
        <w:rPr>
          <w:rFonts w:cs="Arial"/>
          <w:i/>
        </w:rPr>
      </w:pPr>
      <w:r w:rsidRPr="00392879">
        <w:rPr>
          <w:rFonts w:cs="Arial"/>
          <w:i/>
        </w:rPr>
        <w:lastRenderedPageBreak/>
        <w:t xml:space="preserve">                                                                                                                                                                                                                                                                                                                                                                                                                                                                                                                                                                                                                                                                                                                                                                                                                                                                                                                                                                                                                                                                                                                                                                                                                                                                                                                                                                                                                                                                                                                                                                                                                                                                                                                                                                                                                                                                                                                                                                                                                                                                                                                                                                                                                                                                                                                                                                                                                                                                                                                                                                                                                                                                                                                                                                                                     </w:t>
      </w:r>
    </w:p>
    <w:p w:rsidR="00CD050A" w:rsidRDefault="00BE0C4C" w:rsidP="00132F6B">
      <w:pPr>
        <w:rPr>
          <w:rFonts w:cs="Arial"/>
          <w:i/>
        </w:rPr>
      </w:pPr>
      <w:r>
        <w:rPr>
          <w:rFonts w:cs="Arial"/>
        </w:rPr>
        <w:t>NPPF-Para</w:t>
      </w:r>
      <w:r w:rsidR="001C7618">
        <w:rPr>
          <w:rFonts w:cs="Arial"/>
        </w:rPr>
        <w:t xml:space="preserve">129. </w:t>
      </w:r>
      <w:r w:rsidR="000A608C" w:rsidRPr="00D55E9B">
        <w:rPr>
          <w:rFonts w:cs="Arial"/>
          <w:i/>
        </w:rPr>
        <w:t>“Local</w:t>
      </w:r>
      <w:r w:rsidR="001C7618" w:rsidRPr="00D55E9B">
        <w:rPr>
          <w:rFonts w:cs="Arial"/>
          <w:i/>
        </w:rPr>
        <w:t xml:space="preserve"> planning authorities should identify and assess the particular significance of any heritage asset that may be affected by proposal (including by development affecting the setting of a heritage asset) taking account of the available evidence and any </w:t>
      </w:r>
      <w:r w:rsidR="00D55E9B">
        <w:rPr>
          <w:rFonts w:cs="Arial"/>
          <w:i/>
        </w:rPr>
        <w:t xml:space="preserve">necessary </w:t>
      </w:r>
      <w:r w:rsidR="001C7618" w:rsidRPr="00D55E9B">
        <w:rPr>
          <w:rFonts w:cs="Arial"/>
          <w:i/>
        </w:rPr>
        <w:t>expertise. They should take this assessment into account when considering the impact of a proposal on a heritage asset,</w:t>
      </w:r>
      <w:r w:rsidR="00D55E9B">
        <w:rPr>
          <w:rFonts w:cs="Arial"/>
          <w:i/>
        </w:rPr>
        <w:t xml:space="preserve"> </w:t>
      </w:r>
      <w:r w:rsidR="001C7618" w:rsidRPr="00D55E9B">
        <w:rPr>
          <w:rFonts w:cs="Arial"/>
          <w:i/>
        </w:rPr>
        <w:t>to avoid or minimise conflict between the heritage asset’s conservation and any aspect of the proposal”</w:t>
      </w:r>
    </w:p>
    <w:p w:rsidR="001C7618" w:rsidRPr="007C2DEC" w:rsidRDefault="00CD050A" w:rsidP="00132F6B">
      <w:pPr>
        <w:rPr>
          <w:rFonts w:cs="Arial"/>
        </w:rPr>
      </w:pPr>
      <w:r>
        <w:rPr>
          <w:rFonts w:cs="Arial"/>
        </w:rPr>
        <w:t>This assessment has been completed by Beardm</w:t>
      </w:r>
      <w:r w:rsidR="007C2DEC">
        <w:rPr>
          <w:rFonts w:cs="Arial"/>
        </w:rPr>
        <w:t xml:space="preserve">ore Urban and the result is </w:t>
      </w:r>
      <w:r w:rsidR="007C2DEC" w:rsidRPr="007C2DEC">
        <w:rPr>
          <w:rFonts w:cs="Arial"/>
          <w:b/>
        </w:rPr>
        <w:t>Likely to be Neutral</w:t>
      </w:r>
      <w:r w:rsidR="007C2DEC">
        <w:rPr>
          <w:rFonts w:cs="Arial"/>
        </w:rPr>
        <w:t xml:space="preserve"> not Positive.</w:t>
      </w:r>
    </w:p>
    <w:p w:rsidR="00DB2F4A" w:rsidRDefault="00DB2F4A" w:rsidP="00132F6B">
      <w:pPr>
        <w:rPr>
          <w:rFonts w:cs="Arial"/>
          <w:i/>
        </w:rPr>
      </w:pPr>
    </w:p>
    <w:p w:rsidR="00DB2F4A" w:rsidRDefault="00DB2F4A" w:rsidP="00132F6B">
      <w:pPr>
        <w:rPr>
          <w:rFonts w:cs="Arial"/>
          <w:i/>
        </w:rPr>
      </w:pPr>
    </w:p>
    <w:p w:rsidR="00DB2F4A" w:rsidRPr="0095261A" w:rsidRDefault="00DB2F4A" w:rsidP="00132F6B">
      <w:pPr>
        <w:rPr>
          <w:rFonts w:cs="Arial"/>
          <w:i/>
          <w:color w:val="002060"/>
        </w:rPr>
      </w:pPr>
      <w:r w:rsidRPr="0095261A">
        <w:rPr>
          <w:rFonts w:cs="Arial"/>
          <w:b/>
          <w:color w:val="002060"/>
        </w:rPr>
        <w:t>There is conflict between the SBC Conservation Officer’s appraisal within the Housing Land Selection Me</w:t>
      </w:r>
      <w:r w:rsidR="00EE5C1D">
        <w:rPr>
          <w:rFonts w:cs="Arial"/>
          <w:b/>
          <w:color w:val="002060"/>
        </w:rPr>
        <w:t xml:space="preserve">thodology Assessment (HLSMA) </w:t>
      </w:r>
      <w:r w:rsidR="00C220C0">
        <w:rPr>
          <w:rFonts w:cs="Arial"/>
          <w:b/>
          <w:color w:val="002060"/>
        </w:rPr>
        <w:t>and the Beardmore Urban</w:t>
      </w:r>
      <w:r w:rsidR="000B26C0">
        <w:rPr>
          <w:rFonts w:cs="Arial"/>
          <w:b/>
          <w:color w:val="002060"/>
        </w:rPr>
        <w:t xml:space="preserve"> Report </w:t>
      </w:r>
      <w:r w:rsidR="00EE5C1D">
        <w:rPr>
          <w:rFonts w:cs="Arial"/>
          <w:b/>
          <w:color w:val="002060"/>
        </w:rPr>
        <w:t>specific to</w:t>
      </w:r>
      <w:r w:rsidRPr="0095261A">
        <w:rPr>
          <w:rFonts w:cs="Arial"/>
          <w:b/>
          <w:color w:val="002060"/>
        </w:rPr>
        <w:t xml:space="preserve"> this Site and McCarthy and Stone’s proposed plans for this site</w:t>
      </w:r>
      <w:r w:rsidR="00D8273B" w:rsidRPr="0095261A">
        <w:rPr>
          <w:rFonts w:cs="Arial"/>
          <w:b/>
          <w:color w:val="002060"/>
        </w:rPr>
        <w:t>.</w:t>
      </w:r>
      <w:r w:rsidR="0026325F" w:rsidRPr="0095261A">
        <w:rPr>
          <w:rFonts w:cs="Arial"/>
          <w:b/>
          <w:color w:val="002060"/>
        </w:rPr>
        <w:t xml:space="preserve"> </w:t>
      </w:r>
      <w:r w:rsidR="00D8273B" w:rsidRPr="0071070C">
        <w:rPr>
          <w:rFonts w:cs="Arial"/>
          <w:b/>
          <w:color w:val="FF0000"/>
        </w:rPr>
        <w:t>T</w:t>
      </w:r>
      <w:r w:rsidR="0026325F" w:rsidRPr="0071070C">
        <w:rPr>
          <w:rFonts w:cs="Arial"/>
          <w:b/>
          <w:color w:val="FF0000"/>
        </w:rPr>
        <w:t xml:space="preserve">he </w:t>
      </w:r>
      <w:r w:rsidR="00D745F1">
        <w:rPr>
          <w:rFonts w:cs="Arial"/>
          <w:b/>
          <w:color w:val="FF0000"/>
        </w:rPr>
        <w:t xml:space="preserve">amended </w:t>
      </w:r>
      <w:r w:rsidR="00D8273B" w:rsidRPr="0071070C">
        <w:rPr>
          <w:rFonts w:cs="Arial"/>
          <w:b/>
          <w:color w:val="FF0000"/>
        </w:rPr>
        <w:t xml:space="preserve">proposed </w:t>
      </w:r>
      <w:r w:rsidR="0026325F" w:rsidRPr="0071070C">
        <w:rPr>
          <w:rFonts w:cs="Arial"/>
          <w:b/>
          <w:color w:val="FF0000"/>
        </w:rPr>
        <w:t>plans need to</w:t>
      </w:r>
      <w:r w:rsidR="00D8273B" w:rsidRPr="0071070C">
        <w:rPr>
          <w:rFonts w:cs="Arial"/>
          <w:b/>
          <w:color w:val="FF0000"/>
        </w:rPr>
        <w:t xml:space="preserve"> be</w:t>
      </w:r>
      <w:r w:rsidR="0026325F" w:rsidRPr="0071070C">
        <w:rPr>
          <w:rFonts w:cs="Arial"/>
          <w:b/>
          <w:color w:val="FF0000"/>
        </w:rPr>
        <w:t xml:space="preserve"> changed to conform</w:t>
      </w:r>
      <w:r w:rsidR="00D8273B" w:rsidRPr="0071070C">
        <w:rPr>
          <w:rFonts w:cs="Arial"/>
          <w:b/>
          <w:color w:val="FF0000"/>
        </w:rPr>
        <w:t xml:space="preserve"> to the HLSMA requirements set down </w:t>
      </w:r>
      <w:r w:rsidR="00EE5C1D" w:rsidRPr="0071070C">
        <w:rPr>
          <w:rFonts w:cs="Arial"/>
          <w:b/>
          <w:color w:val="FF0000"/>
        </w:rPr>
        <w:t xml:space="preserve">specifically </w:t>
      </w:r>
      <w:r w:rsidR="00D8273B" w:rsidRPr="0071070C">
        <w:rPr>
          <w:rFonts w:cs="Arial"/>
          <w:b/>
          <w:color w:val="FF0000"/>
        </w:rPr>
        <w:t>for this site.</w:t>
      </w:r>
    </w:p>
    <w:p w:rsidR="00DB2F4A" w:rsidRPr="00DB2F4A" w:rsidRDefault="00DB2F4A" w:rsidP="00132F6B">
      <w:pPr>
        <w:rPr>
          <w:rFonts w:cs="Arial"/>
        </w:rPr>
      </w:pPr>
    </w:p>
    <w:p w:rsidR="0015381C" w:rsidRDefault="0015381C" w:rsidP="00132F6B">
      <w:pPr>
        <w:rPr>
          <w:rFonts w:cs="Arial"/>
          <w:i/>
        </w:rPr>
      </w:pPr>
    </w:p>
    <w:p w:rsidR="007C2DEC" w:rsidRDefault="007C2DEC" w:rsidP="00354F64">
      <w:pPr>
        <w:rPr>
          <w:rFonts w:cs="Arial"/>
          <w:b/>
        </w:rPr>
      </w:pPr>
    </w:p>
    <w:p w:rsidR="007C2DEC" w:rsidRDefault="007C2DEC" w:rsidP="00354F64">
      <w:pPr>
        <w:rPr>
          <w:rFonts w:cs="Arial"/>
          <w:b/>
        </w:rPr>
      </w:pPr>
    </w:p>
    <w:p w:rsidR="007C2DEC" w:rsidRDefault="007C2DEC" w:rsidP="00354F64">
      <w:pPr>
        <w:rPr>
          <w:rFonts w:cs="Arial"/>
          <w:b/>
        </w:rPr>
      </w:pPr>
    </w:p>
    <w:p w:rsidR="007C2DEC" w:rsidRDefault="007C2DEC" w:rsidP="00354F64">
      <w:pPr>
        <w:rPr>
          <w:rFonts w:cs="Arial"/>
          <w:b/>
        </w:rPr>
      </w:pPr>
    </w:p>
    <w:p w:rsidR="00354F64" w:rsidRDefault="00DB2F4A" w:rsidP="00354F64">
      <w:pPr>
        <w:rPr>
          <w:rFonts w:cs="Arial"/>
        </w:rPr>
      </w:pPr>
      <w:r w:rsidRPr="00DB2F4A">
        <w:rPr>
          <w:rFonts w:cs="Arial"/>
          <w:b/>
        </w:rPr>
        <w:t>Aims of the Local Plan</w:t>
      </w:r>
      <w:r w:rsidR="00B6475F">
        <w:rPr>
          <w:rFonts w:cs="Arial"/>
          <w:b/>
        </w:rPr>
        <w:t>:</w:t>
      </w:r>
      <w:r w:rsidR="00354F64" w:rsidRPr="00354F64">
        <w:rPr>
          <w:rFonts w:cs="Arial"/>
        </w:rPr>
        <w:t xml:space="preserve"> </w:t>
      </w:r>
    </w:p>
    <w:p w:rsidR="00354F64" w:rsidRDefault="00354F64" w:rsidP="00354F64">
      <w:pPr>
        <w:rPr>
          <w:rFonts w:cs="Arial"/>
        </w:rPr>
      </w:pPr>
    </w:p>
    <w:p w:rsidR="00354F64" w:rsidRDefault="00354F64" w:rsidP="00354F64">
      <w:pPr>
        <w:rPr>
          <w:rFonts w:cs="Arial"/>
        </w:rPr>
      </w:pPr>
      <w:r>
        <w:rPr>
          <w:rFonts w:cs="Arial"/>
        </w:rPr>
        <w:t>There is also conflict between the proposed plan and the Aims of the Local Plan.</w:t>
      </w:r>
    </w:p>
    <w:p w:rsidR="00354F64" w:rsidRDefault="00354F64" w:rsidP="00354F64">
      <w:pPr>
        <w:rPr>
          <w:rFonts w:cs="Arial"/>
        </w:rPr>
      </w:pPr>
      <w:r>
        <w:rPr>
          <w:rFonts w:cs="Arial"/>
        </w:rPr>
        <w:t xml:space="preserve">To achieve the </w:t>
      </w:r>
      <w:r w:rsidR="00DD381B">
        <w:rPr>
          <w:rFonts w:cs="Arial"/>
        </w:rPr>
        <w:t xml:space="preserve">vision in a sustainable manner </w:t>
      </w:r>
      <w:r>
        <w:rPr>
          <w:rFonts w:cs="Arial"/>
        </w:rPr>
        <w:t>support will be given to achieve the following Local Plan Aims:</w:t>
      </w:r>
      <w:r w:rsidRPr="00A67605">
        <w:rPr>
          <w:rFonts w:cs="Arial"/>
        </w:rPr>
        <w:t xml:space="preserve"> </w:t>
      </w:r>
    </w:p>
    <w:p w:rsidR="00354F64" w:rsidRPr="00DD5FE0" w:rsidRDefault="00354F64" w:rsidP="00354F64">
      <w:pPr>
        <w:rPr>
          <w:rFonts w:cs="Arial"/>
          <w:b/>
          <w:i/>
        </w:rPr>
      </w:pPr>
    </w:p>
    <w:p w:rsidR="00A67605" w:rsidRPr="00A67605" w:rsidRDefault="00A67605" w:rsidP="00A67605">
      <w:pPr>
        <w:rPr>
          <w:rFonts w:cs="Arial"/>
          <w:i/>
        </w:rPr>
      </w:pPr>
      <w:r>
        <w:rPr>
          <w:rFonts w:cs="Arial"/>
        </w:rPr>
        <w:t xml:space="preserve">The Local Plan. Section HA24- Issues and Requirements, States: </w:t>
      </w:r>
      <w:r w:rsidR="00075129">
        <w:rPr>
          <w:rFonts w:cs="Arial"/>
        </w:rPr>
        <w:t>“A</w:t>
      </w:r>
      <w:r w:rsidRPr="00A67605">
        <w:rPr>
          <w:rFonts w:cs="Arial"/>
          <w:i/>
        </w:rPr>
        <w:t xml:space="preserve"> scheme comprising bu</w:t>
      </w:r>
      <w:r>
        <w:rPr>
          <w:rFonts w:cs="Arial"/>
          <w:i/>
        </w:rPr>
        <w:t xml:space="preserve">ngalows </w:t>
      </w:r>
      <w:r w:rsidRPr="00A67605">
        <w:rPr>
          <w:rFonts w:cs="Arial"/>
          <w:i/>
        </w:rPr>
        <w:t>may b</w:t>
      </w:r>
      <w:r>
        <w:rPr>
          <w:rFonts w:cs="Arial"/>
          <w:i/>
        </w:rPr>
        <w:t>e the most appropriate option fo</w:t>
      </w:r>
      <w:r w:rsidRPr="00A67605">
        <w:rPr>
          <w:rFonts w:cs="Arial"/>
          <w:i/>
        </w:rPr>
        <w:t>r this location”.</w:t>
      </w:r>
    </w:p>
    <w:p w:rsidR="00BF41EB" w:rsidRDefault="00BF41EB" w:rsidP="00BF41EB">
      <w:pPr>
        <w:rPr>
          <w:rFonts w:cs="Arial"/>
        </w:rPr>
      </w:pPr>
    </w:p>
    <w:p w:rsidR="00BF41EB" w:rsidRDefault="00BF41EB" w:rsidP="00BF41EB">
      <w:pPr>
        <w:rPr>
          <w:rFonts w:cs="Arial"/>
          <w:i/>
        </w:rPr>
      </w:pPr>
      <w:r w:rsidRPr="00BF41EB">
        <w:rPr>
          <w:rFonts w:cs="Arial"/>
        </w:rPr>
        <w:t xml:space="preserve"> </w:t>
      </w:r>
      <w:r w:rsidRPr="00342098">
        <w:rPr>
          <w:rFonts w:cs="Arial"/>
        </w:rPr>
        <w:t>Local Plan Aims</w:t>
      </w:r>
      <w:r>
        <w:rPr>
          <w:rFonts w:cs="Arial"/>
        </w:rPr>
        <w:t xml:space="preserve"> – Local Character 5.6 and Detailed Design 5.13</w:t>
      </w:r>
      <w:r w:rsidR="00156010">
        <w:rPr>
          <w:rFonts w:cs="Arial"/>
        </w:rPr>
        <w:t>:</w:t>
      </w:r>
      <w:r>
        <w:rPr>
          <w:rFonts w:cs="Arial"/>
        </w:rPr>
        <w:t xml:space="preserve"> </w:t>
      </w:r>
      <w:r w:rsidRPr="003647A0">
        <w:rPr>
          <w:rFonts w:cs="Arial"/>
          <w:i/>
        </w:rPr>
        <w:t xml:space="preserve">“Local character and key features within the built environment, such as listed buildings and other heritage </w:t>
      </w:r>
      <w:r w:rsidR="00B70C4E">
        <w:rPr>
          <w:rFonts w:cs="Arial"/>
          <w:i/>
        </w:rPr>
        <w:tab/>
      </w:r>
      <w:r w:rsidRPr="003647A0">
        <w:rPr>
          <w:rFonts w:cs="Arial"/>
          <w:i/>
        </w:rPr>
        <w:t>assets play a significant role in promoting economic and social prosperity by providing attractive living and working conditions. It is therefore essential that local character is safeguarded.”</w:t>
      </w:r>
    </w:p>
    <w:p w:rsidR="00D8301A" w:rsidRDefault="00D8301A" w:rsidP="00132F6B">
      <w:pPr>
        <w:rPr>
          <w:rFonts w:cs="Arial"/>
        </w:rPr>
      </w:pPr>
    </w:p>
    <w:p w:rsidR="00D8301A" w:rsidRDefault="00D8301A" w:rsidP="00132F6B">
      <w:pPr>
        <w:rPr>
          <w:rFonts w:cs="Arial"/>
          <w:i/>
        </w:rPr>
      </w:pPr>
      <w:r>
        <w:rPr>
          <w:rFonts w:cs="Arial"/>
        </w:rPr>
        <w:t>Policy DEC1- Principles of good design. States</w:t>
      </w:r>
      <w:r w:rsidR="003647A0">
        <w:rPr>
          <w:rFonts w:cs="Arial"/>
        </w:rPr>
        <w:t>.</w:t>
      </w:r>
      <w:r w:rsidR="00342098">
        <w:rPr>
          <w:rFonts w:cs="Arial"/>
        </w:rPr>
        <w:t xml:space="preserve"> </w:t>
      </w:r>
      <w:r w:rsidR="00156010">
        <w:rPr>
          <w:rFonts w:cs="Arial"/>
          <w:i/>
        </w:rPr>
        <w:t>“</w:t>
      </w:r>
      <w:r w:rsidR="00342098" w:rsidRPr="00342098">
        <w:rPr>
          <w:rFonts w:cs="Arial"/>
          <w:i/>
        </w:rPr>
        <w:t>ii. That the detailed design responds positively to the loc</w:t>
      </w:r>
      <w:r w:rsidR="00342098">
        <w:rPr>
          <w:rFonts w:cs="Arial"/>
          <w:i/>
        </w:rPr>
        <w:t>a</w:t>
      </w:r>
      <w:r w:rsidR="00342098" w:rsidRPr="00342098">
        <w:rPr>
          <w:rFonts w:cs="Arial"/>
          <w:i/>
        </w:rPr>
        <w:t>l context</w:t>
      </w:r>
      <w:r w:rsidR="00342098" w:rsidRPr="00DD5FE0">
        <w:rPr>
          <w:rFonts w:cs="Arial"/>
          <w:b/>
          <w:i/>
        </w:rPr>
        <w:t>, in terms of i</w:t>
      </w:r>
      <w:r w:rsidR="000B78B3" w:rsidRPr="00DD5FE0">
        <w:rPr>
          <w:rFonts w:cs="Arial"/>
          <w:b/>
          <w:i/>
        </w:rPr>
        <w:t>ts scale, form, height, layout………</w:t>
      </w:r>
      <w:r w:rsidR="00342098" w:rsidRPr="00DD5FE0">
        <w:rPr>
          <w:rFonts w:cs="Arial"/>
          <w:b/>
          <w:i/>
        </w:rPr>
        <w:t>”</w:t>
      </w:r>
    </w:p>
    <w:p w:rsidR="00342098" w:rsidRDefault="00342098" w:rsidP="00132F6B">
      <w:pPr>
        <w:rPr>
          <w:rFonts w:cs="Arial"/>
          <w:i/>
        </w:rPr>
      </w:pPr>
    </w:p>
    <w:p w:rsidR="00354F64" w:rsidRDefault="00DD21F8" w:rsidP="00354F64">
      <w:pPr>
        <w:rPr>
          <w:rFonts w:cs="Arial"/>
        </w:rPr>
      </w:pPr>
      <w:r>
        <w:rPr>
          <w:rFonts w:cs="Arial"/>
        </w:rPr>
        <w:t>Policy DEC5</w:t>
      </w:r>
      <w:r w:rsidR="00DD5FE0">
        <w:rPr>
          <w:rFonts w:cs="Arial"/>
        </w:rPr>
        <w:t xml:space="preserve"> </w:t>
      </w:r>
      <w:r>
        <w:rPr>
          <w:rFonts w:cs="Arial"/>
        </w:rPr>
        <w:t>- The Historic. “b.</w:t>
      </w:r>
      <w:r w:rsidR="006E471E">
        <w:rPr>
          <w:rFonts w:cs="Arial"/>
        </w:rPr>
        <w:t xml:space="preserve"> </w:t>
      </w:r>
      <w:r w:rsidRPr="006E471E">
        <w:rPr>
          <w:rFonts w:cs="Arial"/>
          <w:i/>
        </w:rPr>
        <w:t>Proposals affe</w:t>
      </w:r>
      <w:r w:rsidR="006E471E" w:rsidRPr="006E471E">
        <w:rPr>
          <w:rFonts w:cs="Arial"/>
          <w:i/>
        </w:rPr>
        <w:t>cting a conservation area should</w:t>
      </w:r>
      <w:r w:rsidRPr="006E471E">
        <w:rPr>
          <w:rFonts w:cs="Arial"/>
          <w:i/>
        </w:rPr>
        <w:t xml:space="preserve"> preserve or enhance its character or </w:t>
      </w:r>
      <w:r w:rsidRPr="00E54A14">
        <w:rPr>
          <w:rFonts w:cs="Arial"/>
          <w:i/>
        </w:rPr>
        <w:t>appea</w:t>
      </w:r>
      <w:r w:rsidR="00B6475F">
        <w:rPr>
          <w:rFonts w:cs="Arial"/>
          <w:i/>
        </w:rPr>
        <w:t>rance especially those elements</w:t>
      </w:r>
      <w:r w:rsidR="00E54A14">
        <w:rPr>
          <w:rFonts w:cs="Arial"/>
          <w:i/>
        </w:rPr>
        <w:t xml:space="preserve"> </w:t>
      </w:r>
      <w:r w:rsidR="00E54A14" w:rsidRPr="00DD5FE0">
        <w:rPr>
          <w:rFonts w:cs="Arial"/>
          <w:b/>
          <w:i/>
        </w:rPr>
        <w:t>i</w:t>
      </w:r>
      <w:r w:rsidRPr="00DD5FE0">
        <w:rPr>
          <w:rFonts w:cs="Arial"/>
          <w:b/>
          <w:i/>
        </w:rPr>
        <w:t>dentified in a</w:t>
      </w:r>
      <w:r w:rsidRPr="00E54A14">
        <w:rPr>
          <w:rFonts w:cs="Arial"/>
          <w:i/>
        </w:rPr>
        <w:t xml:space="preserve"> </w:t>
      </w:r>
      <w:r w:rsidRPr="00DD5FE0">
        <w:rPr>
          <w:rFonts w:cs="Arial"/>
          <w:b/>
          <w:i/>
        </w:rPr>
        <w:t>conservation appraisal.”</w:t>
      </w:r>
      <w:r w:rsidR="00354F64" w:rsidRPr="00354F64">
        <w:rPr>
          <w:rFonts w:cs="Arial"/>
        </w:rPr>
        <w:t xml:space="preserve"> </w:t>
      </w:r>
    </w:p>
    <w:p w:rsidR="000A20E6" w:rsidRDefault="000A20E6" w:rsidP="00354F64">
      <w:pPr>
        <w:rPr>
          <w:rFonts w:cs="Arial"/>
        </w:rPr>
      </w:pPr>
      <w:r>
        <w:rPr>
          <w:rFonts w:cs="Arial"/>
        </w:rPr>
        <w:t>Refer to the heritage asses</w:t>
      </w:r>
      <w:r w:rsidR="00D45519">
        <w:rPr>
          <w:rFonts w:cs="Arial"/>
        </w:rPr>
        <w:t>sment note by Beardmore Urban</w:t>
      </w:r>
      <w:r>
        <w:rPr>
          <w:rFonts w:cs="Arial"/>
        </w:rPr>
        <w:t xml:space="preserve"> above.</w:t>
      </w:r>
    </w:p>
    <w:p w:rsidR="00354F64" w:rsidRDefault="00354F64" w:rsidP="00354F64">
      <w:pPr>
        <w:rPr>
          <w:rFonts w:cs="Arial"/>
        </w:rPr>
      </w:pPr>
    </w:p>
    <w:p w:rsidR="00D8273B" w:rsidRPr="0095261A" w:rsidRDefault="00BE074C" w:rsidP="00132F6B">
      <w:pPr>
        <w:rPr>
          <w:rFonts w:cs="Arial"/>
          <w:b/>
          <w:color w:val="002060"/>
        </w:rPr>
      </w:pPr>
      <w:r w:rsidRPr="0095261A">
        <w:rPr>
          <w:rFonts w:cs="Arial"/>
          <w:b/>
          <w:color w:val="002060"/>
        </w:rPr>
        <w:t xml:space="preserve">All development on this site should be </w:t>
      </w:r>
      <w:r w:rsidR="00156010" w:rsidRPr="0095261A">
        <w:rPr>
          <w:rFonts w:cs="Arial"/>
          <w:b/>
          <w:color w:val="002060"/>
        </w:rPr>
        <w:t xml:space="preserve">a </w:t>
      </w:r>
      <w:r w:rsidRPr="0095261A">
        <w:rPr>
          <w:rFonts w:cs="Arial"/>
          <w:b/>
          <w:color w:val="002060"/>
        </w:rPr>
        <w:t>single storey development.</w:t>
      </w:r>
      <w:r w:rsidR="00156010" w:rsidRPr="0095261A">
        <w:rPr>
          <w:rFonts w:cs="Arial"/>
          <w:b/>
          <w:color w:val="002060"/>
        </w:rPr>
        <w:t xml:space="preserve"> </w:t>
      </w:r>
    </w:p>
    <w:p w:rsidR="00DD5FE0" w:rsidRPr="0095261A" w:rsidRDefault="00D8273B" w:rsidP="00132F6B">
      <w:pPr>
        <w:rPr>
          <w:rFonts w:cs="Arial"/>
          <w:b/>
          <w:color w:val="002060"/>
        </w:rPr>
      </w:pPr>
      <w:r w:rsidRPr="0095261A">
        <w:rPr>
          <w:rFonts w:cs="Arial"/>
          <w:b/>
          <w:color w:val="002060"/>
        </w:rPr>
        <w:t>This proposed</w:t>
      </w:r>
      <w:r w:rsidR="00FD4A91" w:rsidRPr="0095261A">
        <w:rPr>
          <w:rFonts w:cs="Arial"/>
          <w:b/>
          <w:color w:val="002060"/>
        </w:rPr>
        <w:t xml:space="preserve"> plan contravenes the</w:t>
      </w:r>
      <w:r w:rsidRPr="0095261A">
        <w:rPr>
          <w:rFonts w:cs="Arial"/>
          <w:b/>
          <w:color w:val="002060"/>
        </w:rPr>
        <w:t xml:space="preserve"> HLSMA,</w:t>
      </w:r>
      <w:r w:rsidR="00FD4A91" w:rsidRPr="0095261A">
        <w:rPr>
          <w:rFonts w:cs="Arial"/>
          <w:b/>
          <w:color w:val="002060"/>
        </w:rPr>
        <w:t xml:space="preserve"> </w:t>
      </w:r>
      <w:r w:rsidRPr="0095261A">
        <w:rPr>
          <w:rFonts w:cs="Arial"/>
          <w:b/>
          <w:color w:val="002060"/>
        </w:rPr>
        <w:t>Conse</w:t>
      </w:r>
      <w:r w:rsidR="00FD4A91" w:rsidRPr="0095261A">
        <w:rPr>
          <w:rFonts w:cs="Arial"/>
          <w:b/>
          <w:color w:val="002060"/>
        </w:rPr>
        <w:t>r</w:t>
      </w:r>
      <w:r w:rsidRPr="0095261A">
        <w:rPr>
          <w:rFonts w:cs="Arial"/>
          <w:b/>
          <w:color w:val="002060"/>
        </w:rPr>
        <w:t>vation Officers Appraisal</w:t>
      </w:r>
      <w:r w:rsidR="00EE5C1D">
        <w:rPr>
          <w:rFonts w:cs="Arial"/>
          <w:b/>
          <w:color w:val="002060"/>
        </w:rPr>
        <w:t>,</w:t>
      </w:r>
      <w:r w:rsidR="00EE5C1D" w:rsidRPr="00EE5C1D">
        <w:rPr>
          <w:rFonts w:cs="Arial"/>
          <w:b/>
          <w:color w:val="002060"/>
        </w:rPr>
        <w:t xml:space="preserve"> </w:t>
      </w:r>
      <w:r w:rsidR="00EE5C1D" w:rsidRPr="0095261A">
        <w:rPr>
          <w:rFonts w:cs="Arial"/>
          <w:b/>
          <w:color w:val="002060"/>
        </w:rPr>
        <w:t>Aims of the Local Plan, and</w:t>
      </w:r>
      <w:r w:rsidR="00EE5C1D">
        <w:rPr>
          <w:rFonts w:cs="Arial"/>
          <w:b/>
          <w:color w:val="002060"/>
        </w:rPr>
        <w:t xml:space="preserve"> policies to protect such areas.</w:t>
      </w:r>
    </w:p>
    <w:p w:rsidR="000A608C" w:rsidRDefault="00156010" w:rsidP="00132F6B">
      <w:pPr>
        <w:rPr>
          <w:rFonts w:cs="Arial"/>
          <w:b/>
          <w:color w:val="002060"/>
        </w:rPr>
      </w:pPr>
      <w:r w:rsidRPr="0095261A">
        <w:rPr>
          <w:rFonts w:cs="Arial"/>
          <w:b/>
          <w:color w:val="002060"/>
        </w:rPr>
        <w:lastRenderedPageBreak/>
        <w:t>T</w:t>
      </w:r>
      <w:r w:rsidR="0063195B" w:rsidRPr="0095261A">
        <w:rPr>
          <w:rFonts w:cs="Arial"/>
          <w:b/>
          <w:color w:val="002060"/>
        </w:rPr>
        <w:t>his is one of</w:t>
      </w:r>
      <w:r w:rsidR="00BE074C" w:rsidRPr="0095261A">
        <w:rPr>
          <w:rFonts w:cs="Arial"/>
          <w:b/>
          <w:color w:val="002060"/>
        </w:rPr>
        <w:t xml:space="preserve"> the </w:t>
      </w:r>
      <w:r w:rsidR="000A608C" w:rsidRPr="0095261A">
        <w:rPr>
          <w:rFonts w:cs="Arial"/>
          <w:b/>
          <w:color w:val="002060"/>
        </w:rPr>
        <w:t>reasons</w:t>
      </w:r>
      <w:r w:rsidR="00BE074C" w:rsidRPr="0095261A">
        <w:rPr>
          <w:rFonts w:cs="Arial"/>
          <w:b/>
          <w:color w:val="002060"/>
        </w:rPr>
        <w:t xml:space="preserve"> why so ma</w:t>
      </w:r>
      <w:r w:rsidR="0063195B" w:rsidRPr="0095261A">
        <w:rPr>
          <w:rFonts w:cs="Arial"/>
          <w:b/>
          <w:color w:val="002060"/>
        </w:rPr>
        <w:t>ny</w:t>
      </w:r>
      <w:r w:rsidR="00EE5C1D">
        <w:rPr>
          <w:rFonts w:cs="Arial"/>
          <w:b/>
          <w:color w:val="002060"/>
        </w:rPr>
        <w:t xml:space="preserve"> Filey</w:t>
      </w:r>
      <w:r w:rsidR="000B26C0">
        <w:rPr>
          <w:rFonts w:cs="Arial"/>
          <w:b/>
          <w:color w:val="002060"/>
        </w:rPr>
        <w:t xml:space="preserve"> Town Councillors</w:t>
      </w:r>
      <w:r w:rsidR="00A15A3A">
        <w:rPr>
          <w:rFonts w:cs="Arial"/>
          <w:b/>
          <w:color w:val="002060"/>
        </w:rPr>
        <w:t xml:space="preserve"> and</w:t>
      </w:r>
      <w:r w:rsidR="00DD5FE0" w:rsidRPr="0095261A">
        <w:rPr>
          <w:rFonts w:cs="Arial"/>
          <w:b/>
          <w:color w:val="002060"/>
        </w:rPr>
        <w:t xml:space="preserve"> </w:t>
      </w:r>
      <w:r w:rsidR="00EE5C1D">
        <w:rPr>
          <w:rFonts w:cs="Arial"/>
          <w:b/>
          <w:color w:val="002060"/>
        </w:rPr>
        <w:t>r</w:t>
      </w:r>
      <w:r w:rsidR="00D8273B" w:rsidRPr="0095261A">
        <w:rPr>
          <w:rFonts w:cs="Arial"/>
          <w:b/>
          <w:color w:val="002060"/>
        </w:rPr>
        <w:t>esidents are against this planning proposal in its current form.</w:t>
      </w:r>
    </w:p>
    <w:p w:rsidR="0033597C" w:rsidRPr="00DD381B" w:rsidRDefault="0033597C" w:rsidP="00132F6B">
      <w:pPr>
        <w:rPr>
          <w:rFonts w:cs="Arial"/>
          <w:b/>
          <w:color w:val="FF0000"/>
        </w:rPr>
      </w:pPr>
      <w:r w:rsidRPr="00DD381B">
        <w:rPr>
          <w:rFonts w:cs="Arial"/>
          <w:b/>
          <w:color w:val="FF0000"/>
        </w:rPr>
        <w:t xml:space="preserve">The </w:t>
      </w:r>
      <w:r w:rsidR="00D745F1">
        <w:rPr>
          <w:rFonts w:cs="Arial"/>
          <w:b/>
          <w:color w:val="FF0000"/>
        </w:rPr>
        <w:t xml:space="preserve">amended </w:t>
      </w:r>
      <w:r w:rsidRPr="00DD381B">
        <w:rPr>
          <w:rFonts w:cs="Arial"/>
          <w:b/>
          <w:color w:val="FF0000"/>
        </w:rPr>
        <w:t>proposed plan needs to be changed to conform to the above requirements and policies</w:t>
      </w:r>
    </w:p>
    <w:p w:rsidR="00156010" w:rsidRPr="0095261A" w:rsidRDefault="00156010" w:rsidP="00132F6B">
      <w:pPr>
        <w:rPr>
          <w:rFonts w:cs="Arial"/>
          <w:b/>
          <w:color w:val="002060"/>
        </w:rPr>
      </w:pPr>
    </w:p>
    <w:p w:rsidR="009C5F5C" w:rsidRPr="00DD5FE0" w:rsidRDefault="00E86220" w:rsidP="00DD5FE0">
      <w:pPr>
        <w:rPr>
          <w:rFonts w:cs="Arial"/>
          <w:b/>
        </w:rPr>
      </w:pPr>
      <w:r>
        <w:rPr>
          <w:rFonts w:cs="Arial"/>
        </w:rPr>
        <w:t xml:space="preserve">                    </w:t>
      </w:r>
      <w:r w:rsidR="0033597C">
        <w:rPr>
          <w:rFonts w:cs="Arial"/>
        </w:rPr>
        <w:t xml:space="preserve">        </w:t>
      </w:r>
      <w:r w:rsidR="00DD5FE0" w:rsidRPr="00DD5FE0">
        <w:rPr>
          <w:rFonts w:cs="Arial"/>
          <w:b/>
        </w:rPr>
        <w:t>The connection with Filey Flood Alleviation Scheme</w:t>
      </w:r>
    </w:p>
    <w:p w:rsidR="00132F6B" w:rsidRDefault="00132F6B" w:rsidP="00132F6B">
      <w:pPr>
        <w:rPr>
          <w:rFonts w:cs="Arial"/>
        </w:rPr>
      </w:pPr>
      <w:r>
        <w:rPr>
          <w:rFonts w:cs="Arial"/>
        </w:rPr>
        <w:t xml:space="preserve">                  </w:t>
      </w:r>
      <w:r w:rsidR="00BE074C">
        <w:rPr>
          <w:rFonts w:cs="Arial"/>
        </w:rPr>
        <w:t xml:space="preserve">   </w:t>
      </w:r>
    </w:p>
    <w:p w:rsidR="00132F6B" w:rsidRPr="007F4682" w:rsidRDefault="00132F6B" w:rsidP="00132F6B">
      <w:pPr>
        <w:rPr>
          <w:rFonts w:cs="Arial"/>
        </w:rPr>
      </w:pPr>
      <w:r w:rsidRPr="007F4682">
        <w:rPr>
          <w:rFonts w:cs="Arial"/>
        </w:rPr>
        <w:t>The Filey Flood Alleviation Scheme money has already been granted by central government and</w:t>
      </w:r>
      <w:r w:rsidR="00B56AAC">
        <w:rPr>
          <w:rFonts w:cs="Arial"/>
        </w:rPr>
        <w:t xml:space="preserve"> regional flood funding bodies </w:t>
      </w:r>
      <w:r w:rsidRPr="007F4682">
        <w:rPr>
          <w:rFonts w:cs="Arial"/>
        </w:rPr>
        <w:t>and planning has been passed and approved for works to commence. (Works to comme</w:t>
      </w:r>
      <w:r w:rsidR="00A3422A">
        <w:rPr>
          <w:rFonts w:cs="Arial"/>
        </w:rPr>
        <w:t>nce early</w:t>
      </w:r>
      <w:r w:rsidR="00C50A38">
        <w:rPr>
          <w:rFonts w:cs="Arial"/>
        </w:rPr>
        <w:t xml:space="preserve"> 2017, </w:t>
      </w:r>
      <w:r w:rsidR="00C50A38" w:rsidRPr="00DD381B">
        <w:rPr>
          <w:rFonts w:cs="Arial"/>
          <w:b/>
        </w:rPr>
        <w:t>now on hold</w:t>
      </w:r>
      <w:r w:rsidRPr="00DD381B">
        <w:rPr>
          <w:rFonts w:cs="Arial"/>
          <w:b/>
        </w:rPr>
        <w:t>)</w:t>
      </w:r>
      <w:r w:rsidR="00156010" w:rsidRPr="00DD381B">
        <w:rPr>
          <w:rFonts w:cs="Arial"/>
          <w:b/>
        </w:rPr>
        <w:t>.</w:t>
      </w:r>
    </w:p>
    <w:p w:rsidR="00132F6B" w:rsidRPr="007F4682" w:rsidRDefault="00132F6B" w:rsidP="00132F6B">
      <w:pPr>
        <w:rPr>
          <w:rFonts w:cs="Arial"/>
        </w:rPr>
      </w:pPr>
    </w:p>
    <w:p w:rsidR="003F3FA0" w:rsidRDefault="00132F6B" w:rsidP="00132F6B">
      <w:pPr>
        <w:rPr>
          <w:rFonts w:cs="Arial"/>
        </w:rPr>
      </w:pPr>
      <w:r w:rsidRPr="007F4682">
        <w:rPr>
          <w:rFonts w:cs="Arial"/>
        </w:rPr>
        <w:t>The residents of Filey around th</w:t>
      </w:r>
      <w:r w:rsidR="00995C1F">
        <w:rPr>
          <w:rFonts w:cs="Arial"/>
        </w:rPr>
        <w:t>e Site of HA24</w:t>
      </w:r>
      <w:r w:rsidRPr="007F4682">
        <w:rPr>
          <w:rFonts w:cs="Arial"/>
        </w:rPr>
        <w:t xml:space="preserve"> see no extra benefit in development of this area as everything is already in place for flood defences to protect Church Cliff Farm properties without a residential development.</w:t>
      </w:r>
    </w:p>
    <w:p w:rsidR="00156010" w:rsidRDefault="00156010" w:rsidP="00132F6B">
      <w:pPr>
        <w:rPr>
          <w:rFonts w:cs="Arial"/>
        </w:rPr>
      </w:pPr>
    </w:p>
    <w:p w:rsidR="00132F6B" w:rsidRDefault="00132F6B" w:rsidP="00132F6B">
      <w:pPr>
        <w:rPr>
          <w:rFonts w:cs="Arial"/>
        </w:rPr>
      </w:pPr>
      <w:r w:rsidRPr="007F4682">
        <w:rPr>
          <w:rFonts w:cs="Arial"/>
        </w:rPr>
        <w:t>Residents want the original Filey Flood Alleviation Plan, SBC Plan 15/02657/RG3, Drawing Number PB1154/9005 to be built in this area, as this already plann</w:t>
      </w:r>
      <w:r>
        <w:rPr>
          <w:rFonts w:cs="Arial"/>
        </w:rPr>
        <w:t>ed,</w:t>
      </w:r>
      <w:r w:rsidRPr="007F4682">
        <w:rPr>
          <w:rFonts w:cs="Arial"/>
        </w:rPr>
        <w:t xml:space="preserve"> approved </w:t>
      </w:r>
      <w:r>
        <w:rPr>
          <w:rFonts w:cs="Arial"/>
        </w:rPr>
        <w:t xml:space="preserve">and funded </w:t>
      </w:r>
      <w:r w:rsidRPr="007F4682">
        <w:rPr>
          <w:rFonts w:cs="Arial"/>
        </w:rPr>
        <w:t>flood alleviation scheme will be above ground.</w:t>
      </w:r>
    </w:p>
    <w:p w:rsidR="00156010" w:rsidRPr="007F4682" w:rsidRDefault="00156010" w:rsidP="00132F6B">
      <w:pPr>
        <w:rPr>
          <w:rFonts w:cs="Arial"/>
        </w:rPr>
      </w:pPr>
    </w:p>
    <w:p w:rsidR="00132F6B" w:rsidRDefault="00132F6B" w:rsidP="00132F6B">
      <w:pPr>
        <w:rPr>
          <w:rFonts w:cs="Arial"/>
        </w:rPr>
      </w:pPr>
      <w:r w:rsidRPr="007F4682">
        <w:rPr>
          <w:rFonts w:cs="Arial"/>
        </w:rPr>
        <w:t>The benefit of this design is easy maintenance and if any flaw in design was to appear it will be easier and more cost effective to rectify, unlike an underground system.</w:t>
      </w:r>
    </w:p>
    <w:p w:rsidR="00132F6B" w:rsidRDefault="00132F6B" w:rsidP="00132F6B">
      <w:pPr>
        <w:rPr>
          <w:rFonts w:cs="Arial"/>
        </w:rPr>
      </w:pPr>
    </w:p>
    <w:p w:rsidR="00132F6B" w:rsidRPr="007F4682" w:rsidRDefault="00132F6B" w:rsidP="00132F6B">
      <w:pPr>
        <w:rPr>
          <w:rFonts w:cs="Arial"/>
        </w:rPr>
      </w:pPr>
      <w:r w:rsidRPr="007F4682">
        <w:rPr>
          <w:rFonts w:cs="Arial"/>
        </w:rPr>
        <w:t>The only benefits residents can see with residential development on this site are:</w:t>
      </w:r>
    </w:p>
    <w:p w:rsidR="00132F6B" w:rsidRDefault="00156010" w:rsidP="00132F6B">
      <w:pPr>
        <w:rPr>
          <w:rFonts w:cs="Arial"/>
        </w:rPr>
      </w:pPr>
      <w:r>
        <w:rPr>
          <w:rFonts w:cs="Arial"/>
        </w:rPr>
        <w:tab/>
      </w:r>
      <w:r w:rsidR="00D24F6D">
        <w:rPr>
          <w:rFonts w:cs="Arial"/>
        </w:rPr>
        <w:t>The benefit</w:t>
      </w:r>
      <w:r w:rsidR="00132F6B" w:rsidRPr="007F4682">
        <w:rPr>
          <w:rFonts w:cs="Arial"/>
        </w:rPr>
        <w:t xml:space="preserve"> of profit for a developer.</w:t>
      </w:r>
    </w:p>
    <w:p w:rsidR="00132F6B" w:rsidRDefault="00FD4A91" w:rsidP="00132F6B">
      <w:pPr>
        <w:rPr>
          <w:rFonts w:cs="Arial"/>
        </w:rPr>
      </w:pPr>
      <w:r>
        <w:rPr>
          <w:rFonts w:cs="Arial"/>
        </w:rPr>
        <w:t xml:space="preserve">             </w:t>
      </w:r>
      <w:r w:rsidR="00132F6B" w:rsidRPr="007F4682">
        <w:rPr>
          <w:rFonts w:cs="Arial"/>
        </w:rPr>
        <w:t>The ben</w:t>
      </w:r>
      <w:r w:rsidR="00D24F6D">
        <w:rPr>
          <w:rFonts w:cs="Arial"/>
        </w:rPr>
        <w:t xml:space="preserve">efit </w:t>
      </w:r>
      <w:r w:rsidR="00156010">
        <w:rPr>
          <w:rFonts w:cs="Arial"/>
        </w:rPr>
        <w:t>of profit for the landowner</w:t>
      </w:r>
      <w:r w:rsidR="00132F6B" w:rsidRPr="007F4682">
        <w:rPr>
          <w:rFonts w:cs="Arial"/>
        </w:rPr>
        <w:t>s.</w:t>
      </w:r>
    </w:p>
    <w:p w:rsidR="00DD5FE0" w:rsidRDefault="00FD4A91" w:rsidP="00132F6B">
      <w:pPr>
        <w:rPr>
          <w:rFonts w:cs="Arial"/>
        </w:rPr>
      </w:pPr>
      <w:r>
        <w:rPr>
          <w:rFonts w:cs="Arial"/>
        </w:rPr>
        <w:t xml:space="preserve">             </w:t>
      </w:r>
      <w:r w:rsidR="00156010">
        <w:rPr>
          <w:rFonts w:cs="Arial"/>
        </w:rPr>
        <w:t>T</w:t>
      </w:r>
      <w:r w:rsidR="00132F6B" w:rsidRPr="007F4682">
        <w:rPr>
          <w:rFonts w:cs="Arial"/>
        </w:rPr>
        <w:t xml:space="preserve">he benefit for Scarborough Borough Council to offload the responsibility and a </w:t>
      </w:r>
      <w:r w:rsidR="00156010">
        <w:rPr>
          <w:rFonts w:cs="Arial"/>
        </w:rPr>
        <w:tab/>
      </w:r>
      <w:r w:rsidR="00132F6B" w:rsidRPr="007F4682">
        <w:rPr>
          <w:rFonts w:cs="Arial"/>
        </w:rPr>
        <w:t xml:space="preserve">section of the construction cost of the Filey Flood Alleviation Scheme. </w:t>
      </w:r>
    </w:p>
    <w:p w:rsidR="00132F6B" w:rsidRDefault="00FD4A91" w:rsidP="00132F6B">
      <w:pPr>
        <w:rPr>
          <w:rFonts w:cs="Arial"/>
        </w:rPr>
      </w:pPr>
      <w:r>
        <w:rPr>
          <w:rFonts w:cs="Arial"/>
        </w:rPr>
        <w:t xml:space="preserve">            </w:t>
      </w:r>
      <w:r w:rsidR="00DD5FE0">
        <w:rPr>
          <w:rFonts w:cs="Arial"/>
        </w:rPr>
        <w:t xml:space="preserve"> (Please note </w:t>
      </w:r>
      <w:r w:rsidR="00132F6B" w:rsidRPr="007F4682">
        <w:rPr>
          <w:rFonts w:cs="Arial"/>
        </w:rPr>
        <w:t>this will also include</w:t>
      </w:r>
      <w:r w:rsidR="00995C1F">
        <w:rPr>
          <w:rFonts w:cs="Arial"/>
        </w:rPr>
        <w:t xml:space="preserve"> site HA23</w:t>
      </w:r>
      <w:r w:rsidR="00132F6B">
        <w:rPr>
          <w:rFonts w:cs="Arial"/>
        </w:rPr>
        <w:t xml:space="preserve"> from Parish W</w:t>
      </w:r>
      <w:r w:rsidR="00132F6B" w:rsidRPr="007F4682">
        <w:rPr>
          <w:rFonts w:cs="Arial"/>
        </w:rPr>
        <w:t>ood to Scarborough</w:t>
      </w:r>
      <w:r w:rsidR="00132F6B">
        <w:rPr>
          <w:rFonts w:cs="Arial"/>
        </w:rPr>
        <w:t xml:space="preserve"> R</w:t>
      </w:r>
      <w:r w:rsidR="00396D47">
        <w:rPr>
          <w:rFonts w:cs="Arial"/>
        </w:rPr>
        <w:t>oad</w:t>
      </w:r>
      <w:r w:rsidR="00132F6B" w:rsidRPr="007F4682">
        <w:rPr>
          <w:rFonts w:cs="Arial"/>
        </w:rPr>
        <w:t xml:space="preserve"> </w:t>
      </w:r>
      <w:r w:rsidR="004A5C1B">
        <w:rPr>
          <w:rFonts w:cs="Arial"/>
        </w:rPr>
        <w:t xml:space="preserve">     when it comes forward</w:t>
      </w:r>
      <w:r w:rsidR="00396D47">
        <w:rPr>
          <w:rFonts w:cs="Arial"/>
        </w:rPr>
        <w:t>, both sites make</w:t>
      </w:r>
      <w:r w:rsidR="00DD5FE0">
        <w:rPr>
          <w:rFonts w:cs="Arial"/>
        </w:rPr>
        <w:t xml:space="preserve"> a </w:t>
      </w:r>
      <w:r w:rsidR="00132F6B" w:rsidRPr="007F4682">
        <w:rPr>
          <w:rFonts w:cs="Arial"/>
        </w:rPr>
        <w:t>considerable Filey Flood Alleviation Scheme area</w:t>
      </w:r>
      <w:r w:rsidR="00132F6B">
        <w:rPr>
          <w:rFonts w:cs="Arial"/>
        </w:rPr>
        <w:t>).</w:t>
      </w:r>
    </w:p>
    <w:p w:rsidR="00701AB0" w:rsidRDefault="00701AB0" w:rsidP="00132F6B">
      <w:pPr>
        <w:rPr>
          <w:rFonts w:cs="Arial"/>
        </w:rPr>
      </w:pPr>
    </w:p>
    <w:p w:rsidR="00701AB0" w:rsidRDefault="00701AB0" w:rsidP="00132F6B">
      <w:pPr>
        <w:rPr>
          <w:rFonts w:cs="Arial"/>
        </w:rPr>
      </w:pPr>
      <w:r>
        <w:rPr>
          <w:rFonts w:cs="Arial"/>
        </w:rPr>
        <w:t>SBC</w:t>
      </w:r>
      <w:r w:rsidR="004332EE">
        <w:rPr>
          <w:rFonts w:cs="Arial"/>
        </w:rPr>
        <w:t xml:space="preserve"> have already received 5.5 million for the </w:t>
      </w:r>
      <w:r>
        <w:rPr>
          <w:rFonts w:cs="Arial"/>
        </w:rPr>
        <w:t>Filey Flood Alle</w:t>
      </w:r>
      <w:r w:rsidR="004332EE">
        <w:rPr>
          <w:rFonts w:cs="Arial"/>
        </w:rPr>
        <w:t>viation Scheme</w:t>
      </w:r>
      <w:r>
        <w:rPr>
          <w:rFonts w:cs="Arial"/>
        </w:rPr>
        <w:t xml:space="preserve"> project, </w:t>
      </w:r>
      <w:r w:rsidRPr="007F4682">
        <w:rPr>
          <w:rFonts w:cs="Arial"/>
        </w:rPr>
        <w:t>central government and the regional flood funding</w:t>
      </w:r>
      <w:r w:rsidR="00A3422A">
        <w:rPr>
          <w:rFonts w:cs="Arial"/>
        </w:rPr>
        <w:t xml:space="preserve"> bodies and</w:t>
      </w:r>
      <w:r>
        <w:rPr>
          <w:rFonts w:cs="Arial"/>
        </w:rPr>
        <w:t xml:space="preserve"> other stakeholders have granted the monies for this to commence. O</w:t>
      </w:r>
      <w:r w:rsidR="00A3422A">
        <w:rPr>
          <w:rFonts w:cs="Arial"/>
        </w:rPr>
        <w:t>ffloading the responsibility of the</w:t>
      </w:r>
      <w:r>
        <w:rPr>
          <w:rFonts w:cs="Arial"/>
        </w:rPr>
        <w:t xml:space="preserve"> Flood Alleviation construction costs to a developer</w:t>
      </w:r>
      <w:r w:rsidR="00B56AAC">
        <w:rPr>
          <w:rFonts w:cs="Arial"/>
        </w:rPr>
        <w:t xml:space="preserve"> </w:t>
      </w:r>
      <w:r>
        <w:rPr>
          <w:rFonts w:cs="Arial"/>
        </w:rPr>
        <w:t xml:space="preserve">results in </w:t>
      </w:r>
      <w:r w:rsidR="00427C7E">
        <w:rPr>
          <w:rFonts w:cs="Arial"/>
        </w:rPr>
        <w:t xml:space="preserve">SBC gaining the difference in the </w:t>
      </w:r>
      <w:r w:rsidR="00396D47">
        <w:rPr>
          <w:rFonts w:cs="Arial"/>
        </w:rPr>
        <w:t>surplus grant funding.</w:t>
      </w:r>
    </w:p>
    <w:p w:rsidR="00427C7E" w:rsidRPr="007F4682" w:rsidRDefault="00427C7E" w:rsidP="00132F6B">
      <w:pPr>
        <w:rPr>
          <w:rFonts w:cs="Arial"/>
        </w:rPr>
      </w:pPr>
      <w:r>
        <w:rPr>
          <w:rFonts w:cs="Arial"/>
        </w:rPr>
        <w:t>The funding was allocated for the benefit of the residents of Filey NOT for SBC to use elsewhere. Will this surplus be ring fenced for later application t</w:t>
      </w:r>
      <w:r w:rsidR="00396D47">
        <w:rPr>
          <w:rFonts w:cs="Arial"/>
        </w:rPr>
        <w:t xml:space="preserve">o its intended purposes or </w:t>
      </w:r>
      <w:r>
        <w:rPr>
          <w:rFonts w:cs="Arial"/>
        </w:rPr>
        <w:t>for projects directly benefitting the community of Filey?</w:t>
      </w:r>
    </w:p>
    <w:p w:rsidR="00132F6B" w:rsidRDefault="00132F6B" w:rsidP="00132F6B">
      <w:pPr>
        <w:rPr>
          <w:rFonts w:cs="Arial"/>
        </w:rPr>
      </w:pPr>
    </w:p>
    <w:p w:rsidR="00156010" w:rsidRDefault="00132F6B" w:rsidP="00156010">
      <w:pPr>
        <w:rPr>
          <w:rFonts w:cs="Arial"/>
        </w:rPr>
      </w:pPr>
      <w:r>
        <w:rPr>
          <w:rFonts w:cs="Arial"/>
        </w:rPr>
        <w:t>It now becomes clear to residents why SBC have pursued this controversial site</w:t>
      </w:r>
      <w:r w:rsidR="00087D7A">
        <w:rPr>
          <w:rFonts w:cs="Arial"/>
        </w:rPr>
        <w:t xml:space="preserve"> through the Local Plan Process</w:t>
      </w:r>
      <w:r>
        <w:rPr>
          <w:rFonts w:cs="Arial"/>
        </w:rPr>
        <w:t xml:space="preserve"> for Housing Allocation</w:t>
      </w:r>
      <w:r w:rsidR="00427C7E">
        <w:rPr>
          <w:rFonts w:cs="Arial"/>
        </w:rPr>
        <w:t xml:space="preserve"> and now a Full </w:t>
      </w:r>
      <w:r w:rsidR="00B34A94">
        <w:rPr>
          <w:rFonts w:cs="Arial"/>
        </w:rPr>
        <w:t xml:space="preserve">and Amended </w:t>
      </w:r>
      <w:r w:rsidR="00427C7E">
        <w:rPr>
          <w:rFonts w:cs="Arial"/>
        </w:rPr>
        <w:t>Planning Application.</w:t>
      </w:r>
    </w:p>
    <w:p w:rsidR="004E7598" w:rsidRDefault="004E7598" w:rsidP="00156010">
      <w:pPr>
        <w:rPr>
          <w:rFonts w:cs="Arial"/>
        </w:rPr>
      </w:pPr>
    </w:p>
    <w:p w:rsidR="004E7598" w:rsidRDefault="004E7598" w:rsidP="00156010">
      <w:pPr>
        <w:rPr>
          <w:rFonts w:cs="Arial"/>
          <w:b/>
        </w:rPr>
      </w:pPr>
    </w:p>
    <w:p w:rsidR="00081B67" w:rsidRDefault="00F01C71" w:rsidP="00E86220">
      <w:pPr>
        <w:rPr>
          <w:rFonts w:cs="Arial"/>
          <w:b/>
          <w:color w:val="002060"/>
        </w:rPr>
      </w:pPr>
      <w:r w:rsidRPr="0052031C">
        <w:rPr>
          <w:rFonts w:cs="Arial"/>
          <w:b/>
          <w:color w:val="002060"/>
        </w:rPr>
        <w:t xml:space="preserve">Residents around the proposed site of HA24 are in favour </w:t>
      </w:r>
      <w:r w:rsidR="0098086C" w:rsidRPr="0052031C">
        <w:rPr>
          <w:rFonts w:cs="Arial"/>
          <w:b/>
          <w:color w:val="002060"/>
        </w:rPr>
        <w:t>and prefer the</w:t>
      </w:r>
      <w:r w:rsidRPr="0052031C">
        <w:rPr>
          <w:rFonts w:cs="Arial"/>
          <w:b/>
          <w:color w:val="002060"/>
        </w:rPr>
        <w:t xml:space="preserve"> already </w:t>
      </w:r>
      <w:r w:rsidR="0098086C" w:rsidRPr="0052031C">
        <w:rPr>
          <w:rFonts w:cs="Arial"/>
          <w:b/>
          <w:color w:val="002060"/>
        </w:rPr>
        <w:t xml:space="preserve">planned, </w:t>
      </w:r>
      <w:r w:rsidR="00075129" w:rsidRPr="0052031C">
        <w:rPr>
          <w:rFonts w:cs="Arial"/>
          <w:b/>
          <w:color w:val="002060"/>
        </w:rPr>
        <w:t>approved, and</w:t>
      </w:r>
      <w:r w:rsidR="0098086C" w:rsidRPr="0052031C">
        <w:rPr>
          <w:rFonts w:cs="Arial"/>
          <w:b/>
          <w:color w:val="002060"/>
        </w:rPr>
        <w:t xml:space="preserve"> </w:t>
      </w:r>
      <w:r w:rsidR="00075129" w:rsidRPr="0052031C">
        <w:rPr>
          <w:rFonts w:cs="Arial"/>
          <w:b/>
          <w:color w:val="002060"/>
        </w:rPr>
        <w:t>funded Filey</w:t>
      </w:r>
      <w:r w:rsidR="0052031C">
        <w:rPr>
          <w:rFonts w:cs="Arial"/>
          <w:b/>
          <w:color w:val="002060"/>
        </w:rPr>
        <w:t xml:space="preserve"> Flood Alleviation Scheme to protect their properties.  </w:t>
      </w:r>
    </w:p>
    <w:p w:rsidR="00132F6B" w:rsidRPr="0052031C" w:rsidRDefault="00081B67" w:rsidP="00E86220">
      <w:pPr>
        <w:rPr>
          <w:rFonts w:cs="Arial"/>
          <w:b/>
          <w:color w:val="002060"/>
        </w:rPr>
      </w:pPr>
      <w:r>
        <w:rPr>
          <w:rFonts w:cs="Arial"/>
          <w:b/>
          <w:color w:val="002060"/>
        </w:rPr>
        <w:t xml:space="preserve">And want this plan implementing. </w:t>
      </w:r>
      <w:r w:rsidR="004E5E62" w:rsidRPr="0052031C">
        <w:rPr>
          <w:rFonts w:cs="Arial"/>
          <w:b/>
          <w:color w:val="002060"/>
        </w:rPr>
        <w:t>Ref:</w:t>
      </w:r>
      <w:r w:rsidR="0098086C" w:rsidRPr="0052031C">
        <w:rPr>
          <w:rFonts w:cs="Arial"/>
          <w:b/>
          <w:color w:val="002060"/>
        </w:rPr>
        <w:t xml:space="preserve"> SBC </w:t>
      </w:r>
      <w:r w:rsidR="00075129" w:rsidRPr="0052031C">
        <w:rPr>
          <w:rFonts w:cs="Arial"/>
          <w:b/>
          <w:color w:val="002060"/>
        </w:rPr>
        <w:t>planning</w:t>
      </w:r>
      <w:r w:rsidR="0098086C" w:rsidRPr="0052031C">
        <w:rPr>
          <w:rFonts w:cs="Arial"/>
          <w:b/>
          <w:color w:val="002060"/>
        </w:rPr>
        <w:t xml:space="preserve"> reference 15/02657/RG3</w:t>
      </w:r>
      <w:r w:rsidR="004E5E62" w:rsidRPr="0052031C">
        <w:rPr>
          <w:rFonts w:cs="Arial"/>
          <w:b/>
          <w:color w:val="002060"/>
        </w:rPr>
        <w:t xml:space="preserve"> – </w:t>
      </w:r>
      <w:r w:rsidR="00927270" w:rsidRPr="0052031C">
        <w:rPr>
          <w:rFonts w:cs="Arial"/>
          <w:b/>
          <w:color w:val="002060"/>
        </w:rPr>
        <w:t xml:space="preserve">HA24 area shown on </w:t>
      </w:r>
      <w:r w:rsidR="004E5E62" w:rsidRPr="0052031C">
        <w:rPr>
          <w:rFonts w:cs="Arial"/>
          <w:b/>
          <w:color w:val="002060"/>
        </w:rPr>
        <w:t>Drawing number PBII54/9005</w:t>
      </w:r>
      <w:r w:rsidR="0052031C">
        <w:rPr>
          <w:rFonts w:cs="Arial"/>
          <w:b/>
          <w:color w:val="002060"/>
        </w:rPr>
        <w:t>.</w:t>
      </w:r>
    </w:p>
    <w:p w:rsidR="00AB5CE6" w:rsidRPr="007F4682" w:rsidRDefault="00AB5CE6" w:rsidP="00156010">
      <w:pPr>
        <w:rPr>
          <w:rFonts w:cs="Arial"/>
          <w:b/>
        </w:rPr>
      </w:pPr>
    </w:p>
    <w:p w:rsidR="00396D47" w:rsidRDefault="00396D47" w:rsidP="00E86220">
      <w:pPr>
        <w:rPr>
          <w:b/>
        </w:rPr>
      </w:pPr>
    </w:p>
    <w:p w:rsidR="00E86220" w:rsidRDefault="00E86220" w:rsidP="00E86220">
      <w:pPr>
        <w:rPr>
          <w:rFonts w:cs="Arial"/>
          <w:b/>
        </w:rPr>
      </w:pPr>
      <w:r w:rsidRPr="00E423D0">
        <w:rPr>
          <w:b/>
        </w:rPr>
        <w:t xml:space="preserve">The </w:t>
      </w:r>
      <w:r w:rsidRPr="00E423D0">
        <w:rPr>
          <w:rFonts w:cs="Arial"/>
          <w:b/>
        </w:rPr>
        <w:t>Strategic Flood Risk Assessment (SFRA) for North</w:t>
      </w:r>
      <w:r>
        <w:rPr>
          <w:rFonts w:cs="Arial"/>
          <w:b/>
        </w:rPr>
        <w:t xml:space="preserve"> East Yorkshire, 2010.</w:t>
      </w:r>
    </w:p>
    <w:p w:rsidR="00E86220" w:rsidRDefault="00E86220" w:rsidP="00E86220">
      <w:pPr>
        <w:rPr>
          <w:rFonts w:cs="Arial"/>
          <w:b/>
        </w:rPr>
      </w:pPr>
      <w:r>
        <w:rPr>
          <w:rFonts w:cs="Arial"/>
          <w:b/>
        </w:rPr>
        <w:t>Section 11.5 to 11.5.8 Filey.</w:t>
      </w:r>
    </w:p>
    <w:p w:rsidR="00E86220" w:rsidRDefault="00E86220" w:rsidP="00E86220">
      <w:pPr>
        <w:rPr>
          <w:rFonts w:cs="Arial"/>
          <w:b/>
        </w:rPr>
      </w:pPr>
    </w:p>
    <w:p w:rsidR="00E86220" w:rsidRPr="009C0534" w:rsidRDefault="00E86220" w:rsidP="00E86220">
      <w:pPr>
        <w:rPr>
          <w:rFonts w:cs="Arial"/>
        </w:rPr>
      </w:pPr>
      <w:r w:rsidRPr="009C0534">
        <w:rPr>
          <w:rFonts w:cs="Arial"/>
        </w:rPr>
        <w:t>Section</w:t>
      </w:r>
      <w:r>
        <w:rPr>
          <w:rFonts w:cs="Arial"/>
        </w:rPr>
        <w:t xml:space="preserve"> </w:t>
      </w:r>
      <w:r w:rsidR="0057061F">
        <w:rPr>
          <w:rFonts w:cs="Arial"/>
        </w:rPr>
        <w:t>11.5.7:</w:t>
      </w:r>
      <w:r>
        <w:rPr>
          <w:rFonts w:cs="Arial"/>
        </w:rPr>
        <w:t xml:space="preserve">  Existing Recommendations Regarding New Development.</w:t>
      </w:r>
    </w:p>
    <w:p w:rsidR="00E86220" w:rsidRPr="009C0534" w:rsidRDefault="00E86220" w:rsidP="00E86220">
      <w:pPr>
        <w:rPr>
          <w:rFonts w:cs="Arial"/>
          <w:i/>
        </w:rPr>
      </w:pPr>
      <w:r w:rsidRPr="009C0534">
        <w:rPr>
          <w:rFonts w:cs="Arial"/>
        </w:rPr>
        <w:t>States</w:t>
      </w:r>
      <w:r w:rsidRPr="009C0534">
        <w:rPr>
          <w:rFonts w:cs="Arial"/>
          <w:i/>
        </w:rPr>
        <w:t xml:space="preserve"> “It is recommended within the Filey Town Flooding Investigation Report that NO further new developments take place in areas identified as being at risk of flooding, or that have been subject to previous flooding, until alleviatory measures have taken place”.  </w:t>
      </w:r>
    </w:p>
    <w:p w:rsidR="00E86220" w:rsidRPr="009C0534" w:rsidRDefault="00E86220" w:rsidP="00E86220">
      <w:pPr>
        <w:rPr>
          <w:rFonts w:cs="Arial"/>
          <w:i/>
        </w:rPr>
      </w:pPr>
    </w:p>
    <w:p w:rsidR="00E86220" w:rsidRDefault="00E86220" w:rsidP="00E86220">
      <w:pPr>
        <w:rPr>
          <w:rFonts w:cs="Arial"/>
        </w:rPr>
      </w:pPr>
      <w:r>
        <w:rPr>
          <w:rFonts w:cs="Arial"/>
        </w:rPr>
        <w:t>The HA24</w:t>
      </w:r>
      <w:r w:rsidR="00B30D13">
        <w:rPr>
          <w:rFonts w:cs="Arial"/>
        </w:rPr>
        <w:t xml:space="preserve"> area is identified and</w:t>
      </w:r>
      <w:r w:rsidR="00EE5C1D">
        <w:rPr>
          <w:rFonts w:cs="Arial"/>
        </w:rPr>
        <w:t xml:space="preserve"> formally</w:t>
      </w:r>
      <w:r w:rsidRPr="00583CA7">
        <w:rPr>
          <w:rFonts w:cs="Arial"/>
        </w:rPr>
        <w:t xml:space="preserve"> r</w:t>
      </w:r>
      <w:r>
        <w:rPr>
          <w:rFonts w:cs="Arial"/>
        </w:rPr>
        <w:t xml:space="preserve">ecognised </w:t>
      </w:r>
      <w:r w:rsidR="00B30D13">
        <w:rPr>
          <w:rFonts w:cs="Arial"/>
        </w:rPr>
        <w:t>as a flood management zone. The Church Cliff Farm complex</w:t>
      </w:r>
      <w:r>
        <w:rPr>
          <w:rFonts w:cs="Arial"/>
        </w:rPr>
        <w:t xml:space="preserve"> has had previous internal and external flooding of properties identified in the Aktins, Filey Town Flood Investigation Map. </w:t>
      </w:r>
    </w:p>
    <w:p w:rsidR="00E86220" w:rsidRDefault="00E86220" w:rsidP="00E86220">
      <w:pPr>
        <w:rPr>
          <w:rFonts w:cs="Arial"/>
        </w:rPr>
      </w:pPr>
      <w:r>
        <w:rPr>
          <w:rFonts w:cs="Arial"/>
        </w:rPr>
        <w:t>Location Incidents- Drawing number 5002531/WA/F017-Dated 2004</w:t>
      </w:r>
    </w:p>
    <w:p w:rsidR="00932C1E" w:rsidRDefault="00932C1E" w:rsidP="00E86220">
      <w:pPr>
        <w:rPr>
          <w:rFonts w:cs="Arial"/>
        </w:rPr>
      </w:pPr>
    </w:p>
    <w:p w:rsidR="00932C1E" w:rsidRPr="00932C1E" w:rsidRDefault="00932C1E" w:rsidP="00E86220">
      <w:pPr>
        <w:rPr>
          <w:rFonts w:cs="Arial"/>
        </w:rPr>
      </w:pPr>
      <w:r>
        <w:rPr>
          <w:rFonts w:cs="Arial"/>
        </w:rPr>
        <w:t xml:space="preserve">In addition Yorkshire Water’s </w:t>
      </w:r>
      <w:r w:rsidR="00711D94">
        <w:rPr>
          <w:rFonts w:cs="Arial"/>
        </w:rPr>
        <w:t>response</w:t>
      </w:r>
      <w:r>
        <w:rPr>
          <w:rFonts w:cs="Arial"/>
        </w:rPr>
        <w:t xml:space="preserve"> to this Planning Application deem the Flood Risk Assessment by the developers engineers Toppings </w:t>
      </w:r>
      <w:r>
        <w:rPr>
          <w:rFonts w:cs="Arial"/>
          <w:color w:val="FF0000"/>
        </w:rPr>
        <w:t xml:space="preserve">NOT </w:t>
      </w:r>
      <w:r>
        <w:rPr>
          <w:rFonts w:cs="Arial"/>
        </w:rPr>
        <w:t>acceptable.</w:t>
      </w:r>
    </w:p>
    <w:p w:rsidR="00927270" w:rsidRDefault="00927270" w:rsidP="00E86220">
      <w:pPr>
        <w:rPr>
          <w:rFonts w:cs="Arial"/>
        </w:rPr>
      </w:pPr>
    </w:p>
    <w:p w:rsidR="00E86220" w:rsidRDefault="00E86220" w:rsidP="00E86220">
      <w:pPr>
        <w:rPr>
          <w:rFonts w:cs="Arial"/>
          <w:i/>
          <w:sz w:val="16"/>
          <w:szCs w:val="16"/>
        </w:rPr>
      </w:pPr>
    </w:p>
    <w:p w:rsidR="00E86220" w:rsidRPr="00927270" w:rsidRDefault="00E86220" w:rsidP="00E86220">
      <w:pPr>
        <w:rPr>
          <w:rFonts w:cs="Arial"/>
          <w:b/>
          <w:color w:val="002060"/>
          <w:sz w:val="16"/>
          <w:szCs w:val="16"/>
        </w:rPr>
      </w:pPr>
      <w:r w:rsidRPr="00927270">
        <w:rPr>
          <w:rFonts w:cs="Arial"/>
          <w:b/>
          <w:color w:val="002060"/>
        </w:rPr>
        <w:t xml:space="preserve">This is </w:t>
      </w:r>
      <w:r w:rsidR="00FD4A91" w:rsidRPr="00927270">
        <w:rPr>
          <w:rFonts w:cs="Arial"/>
          <w:b/>
          <w:color w:val="002060"/>
        </w:rPr>
        <w:t xml:space="preserve">why residents in </w:t>
      </w:r>
      <w:r w:rsidR="0052031C">
        <w:rPr>
          <w:rFonts w:cs="Arial"/>
          <w:b/>
          <w:color w:val="002060"/>
        </w:rPr>
        <w:t xml:space="preserve">and around </w:t>
      </w:r>
      <w:r w:rsidR="00FD4A91" w:rsidRPr="00927270">
        <w:rPr>
          <w:rFonts w:cs="Arial"/>
          <w:b/>
          <w:color w:val="002060"/>
        </w:rPr>
        <w:t>the Church Cliff Farm</w:t>
      </w:r>
      <w:r w:rsidRPr="00927270">
        <w:rPr>
          <w:rFonts w:cs="Arial"/>
          <w:b/>
          <w:color w:val="002060"/>
        </w:rPr>
        <w:t xml:space="preserve"> area </w:t>
      </w:r>
      <w:r w:rsidR="00CA2847">
        <w:rPr>
          <w:rFonts w:cs="Arial"/>
          <w:b/>
          <w:color w:val="002060"/>
        </w:rPr>
        <w:t xml:space="preserve">object to this planning application, </w:t>
      </w:r>
      <w:r w:rsidR="00711D94" w:rsidRPr="00927270">
        <w:rPr>
          <w:rFonts w:cs="Arial"/>
          <w:b/>
          <w:color w:val="002060"/>
        </w:rPr>
        <w:t>prefer</w:t>
      </w:r>
      <w:r w:rsidR="00711D94">
        <w:rPr>
          <w:rFonts w:cs="Arial"/>
          <w:b/>
          <w:color w:val="002060"/>
        </w:rPr>
        <w:t>ring</w:t>
      </w:r>
      <w:r w:rsidRPr="00927270">
        <w:rPr>
          <w:rFonts w:cs="Arial"/>
          <w:b/>
          <w:color w:val="002060"/>
        </w:rPr>
        <w:t xml:space="preserve"> the original SBC planned, approved and all</w:t>
      </w:r>
      <w:r w:rsidR="00FD4A91" w:rsidRPr="00927270">
        <w:rPr>
          <w:rFonts w:cs="Arial"/>
          <w:b/>
          <w:color w:val="002060"/>
        </w:rPr>
        <w:t xml:space="preserve"> </w:t>
      </w:r>
      <w:r w:rsidRPr="00927270">
        <w:rPr>
          <w:rFonts w:cs="Arial"/>
          <w:b/>
          <w:color w:val="002060"/>
        </w:rPr>
        <w:t>ready funded Filey Flood Alleviation</w:t>
      </w:r>
      <w:r w:rsidR="00927270">
        <w:rPr>
          <w:rFonts w:cs="Arial"/>
          <w:b/>
          <w:color w:val="002060"/>
        </w:rPr>
        <w:t xml:space="preserve"> Plans</w:t>
      </w:r>
      <w:r w:rsidR="00DF1123">
        <w:rPr>
          <w:rFonts w:cs="Arial"/>
          <w:b/>
          <w:color w:val="002060"/>
        </w:rPr>
        <w:t xml:space="preserve"> and want them to be </w:t>
      </w:r>
      <w:r w:rsidR="00A8304A">
        <w:rPr>
          <w:rFonts w:cs="Arial"/>
          <w:b/>
          <w:color w:val="002060"/>
        </w:rPr>
        <w:t>constructed.</w:t>
      </w:r>
    </w:p>
    <w:p w:rsidR="00E86220" w:rsidRPr="00583CA7" w:rsidRDefault="00E86220" w:rsidP="00E86220">
      <w:pPr>
        <w:rPr>
          <w:rFonts w:cs="Arial"/>
          <w:b/>
          <w:i/>
        </w:rPr>
      </w:pPr>
    </w:p>
    <w:p w:rsidR="00583CA7" w:rsidRDefault="00583CA7" w:rsidP="00132F6B">
      <w:pPr>
        <w:rPr>
          <w:rFonts w:cs="Arial"/>
          <w:b/>
        </w:rPr>
      </w:pPr>
    </w:p>
    <w:p w:rsidR="00132F6B" w:rsidRDefault="000B2CA5" w:rsidP="00132F6B">
      <w:pPr>
        <w:rPr>
          <w:rFonts w:cs="Arial"/>
          <w:b/>
        </w:rPr>
      </w:pPr>
      <w:r>
        <w:rPr>
          <w:rFonts w:cs="Arial"/>
          <w:b/>
        </w:rPr>
        <w:t>McCarthy and Stone -</w:t>
      </w:r>
      <w:r w:rsidR="004E5E62">
        <w:rPr>
          <w:rFonts w:cs="Arial"/>
          <w:b/>
        </w:rPr>
        <w:t xml:space="preserve"> Objected</w:t>
      </w:r>
      <w:r w:rsidR="00583CA7" w:rsidRPr="00583CA7">
        <w:rPr>
          <w:rFonts w:cs="Arial"/>
          <w:b/>
        </w:rPr>
        <w:t xml:space="preserve"> to this site at the Draft Local Plan Stage.</w:t>
      </w:r>
    </w:p>
    <w:p w:rsidR="00583CA7" w:rsidRPr="00583CA7" w:rsidRDefault="00583CA7" w:rsidP="00132F6B">
      <w:pPr>
        <w:rPr>
          <w:rFonts w:cs="Arial"/>
          <w:b/>
        </w:rPr>
      </w:pPr>
    </w:p>
    <w:p w:rsidR="00583CA7" w:rsidRDefault="00212039" w:rsidP="00156010">
      <w:pPr>
        <w:rPr>
          <w:rFonts w:cs="Arial"/>
        </w:rPr>
      </w:pPr>
      <w:r w:rsidRPr="000E2017">
        <w:rPr>
          <w:rFonts w:cs="Arial"/>
        </w:rPr>
        <w:t xml:space="preserve">At </w:t>
      </w:r>
      <w:r>
        <w:rPr>
          <w:rFonts w:cs="Arial"/>
        </w:rPr>
        <w:t xml:space="preserve">the </w:t>
      </w:r>
      <w:r w:rsidRPr="000E2017">
        <w:rPr>
          <w:rFonts w:cs="Arial"/>
        </w:rPr>
        <w:t xml:space="preserve">Consultation stage of Scarborough Borough Councils </w:t>
      </w:r>
      <w:r w:rsidR="004E5E62">
        <w:rPr>
          <w:rFonts w:cs="Arial"/>
        </w:rPr>
        <w:t xml:space="preserve">- </w:t>
      </w:r>
      <w:r w:rsidRPr="000E2017">
        <w:rPr>
          <w:rFonts w:cs="Arial"/>
        </w:rPr>
        <w:t>Draft Local Plan Stage, the represen</w:t>
      </w:r>
      <w:r>
        <w:rPr>
          <w:rFonts w:cs="Arial"/>
        </w:rPr>
        <w:t xml:space="preserve">tatives for McCarthy and Stone (Planning Prospects Limited) </w:t>
      </w:r>
      <w:r w:rsidRPr="000E2017">
        <w:rPr>
          <w:rFonts w:cs="Arial"/>
        </w:rPr>
        <w:t>objecte</w:t>
      </w:r>
      <w:r w:rsidR="00995C1F">
        <w:rPr>
          <w:rFonts w:cs="Arial"/>
        </w:rPr>
        <w:t>d to the inclusion of site HA24</w:t>
      </w:r>
      <w:r w:rsidRPr="000E2017">
        <w:rPr>
          <w:rFonts w:cs="Arial"/>
        </w:rPr>
        <w:t>, rep</w:t>
      </w:r>
      <w:r w:rsidR="00156010">
        <w:rPr>
          <w:rFonts w:cs="Arial"/>
        </w:rPr>
        <w:t xml:space="preserve">resentor number ID 371848. </w:t>
      </w:r>
    </w:p>
    <w:p w:rsidR="00156010" w:rsidRDefault="00212039" w:rsidP="00156010">
      <w:pPr>
        <w:rPr>
          <w:rFonts w:cs="Arial"/>
        </w:rPr>
      </w:pPr>
      <w:r>
        <w:rPr>
          <w:rFonts w:cs="Arial"/>
        </w:rPr>
        <w:t xml:space="preserve">They stated: </w:t>
      </w:r>
      <w:r w:rsidRPr="003812B6">
        <w:rPr>
          <w:rFonts w:cs="Arial"/>
          <w:b/>
        </w:rPr>
        <w:t>NO</w:t>
      </w:r>
      <w:r w:rsidRPr="000E2017">
        <w:rPr>
          <w:rFonts w:cs="Arial"/>
        </w:rPr>
        <w:t xml:space="preserve"> to the legal compliance and soundness</w:t>
      </w:r>
      <w:r w:rsidR="00156010">
        <w:rPr>
          <w:rFonts w:cs="Arial"/>
        </w:rPr>
        <w:t>. The reasons they gave</w:t>
      </w:r>
      <w:r w:rsidRPr="003812B6">
        <w:rPr>
          <w:rFonts w:cs="Arial"/>
        </w:rPr>
        <w:t xml:space="preserve">: </w:t>
      </w:r>
      <w:r w:rsidRPr="003812B6">
        <w:rPr>
          <w:rFonts w:cs="Arial"/>
          <w:b/>
        </w:rPr>
        <w:t xml:space="preserve">NOT </w:t>
      </w:r>
      <w:r w:rsidRPr="000E2017">
        <w:rPr>
          <w:rFonts w:cs="Arial"/>
        </w:rPr>
        <w:t>justified or consistent with National Policy.</w:t>
      </w:r>
    </w:p>
    <w:p w:rsidR="008C3A88" w:rsidRDefault="008C3A88" w:rsidP="00156010">
      <w:pPr>
        <w:rPr>
          <w:rFonts w:cs="Arial"/>
        </w:rPr>
      </w:pPr>
    </w:p>
    <w:p w:rsidR="00583CA7" w:rsidRDefault="00583CA7" w:rsidP="00156010">
      <w:pPr>
        <w:rPr>
          <w:rFonts w:cs="Arial"/>
        </w:rPr>
      </w:pPr>
      <w:r>
        <w:rPr>
          <w:rFonts w:cs="Arial"/>
        </w:rPr>
        <w:t xml:space="preserve">This objection highlights the </w:t>
      </w:r>
      <w:r w:rsidR="00D602D6">
        <w:rPr>
          <w:rFonts w:cs="Arial"/>
        </w:rPr>
        <w:t xml:space="preserve">issues, </w:t>
      </w:r>
      <w:r>
        <w:rPr>
          <w:rFonts w:cs="Arial"/>
        </w:rPr>
        <w:t xml:space="preserve">constraints </w:t>
      </w:r>
      <w:r w:rsidR="0033597C">
        <w:rPr>
          <w:rFonts w:cs="Arial"/>
        </w:rPr>
        <w:t>and</w:t>
      </w:r>
      <w:r w:rsidR="0052031C">
        <w:rPr>
          <w:rFonts w:cs="Arial"/>
        </w:rPr>
        <w:t xml:space="preserve"> the conflicts </w:t>
      </w:r>
      <w:r>
        <w:rPr>
          <w:rFonts w:cs="Arial"/>
        </w:rPr>
        <w:t>connected to this site.</w:t>
      </w:r>
    </w:p>
    <w:p w:rsidR="008C3A88" w:rsidRDefault="008C3A88" w:rsidP="00156010">
      <w:pPr>
        <w:rPr>
          <w:rFonts w:cs="Arial"/>
        </w:rPr>
      </w:pPr>
      <w:r>
        <w:rPr>
          <w:rFonts w:cs="Arial"/>
        </w:rPr>
        <w:t>A</w:t>
      </w:r>
      <w:r w:rsidR="0033597C">
        <w:rPr>
          <w:rFonts w:cs="Arial"/>
        </w:rPr>
        <w:t xml:space="preserve">nd the consequence is the proposed plan </w:t>
      </w:r>
      <w:r>
        <w:rPr>
          <w:rFonts w:cs="Arial"/>
        </w:rPr>
        <w:t>has been overdeveloped to make it viable.</w:t>
      </w:r>
    </w:p>
    <w:p w:rsidR="004E7598" w:rsidRDefault="004E7598" w:rsidP="00156010">
      <w:pPr>
        <w:rPr>
          <w:rFonts w:cs="Arial"/>
        </w:rPr>
      </w:pPr>
    </w:p>
    <w:p w:rsidR="00156010" w:rsidRDefault="00156010" w:rsidP="00156010">
      <w:pPr>
        <w:rPr>
          <w:rFonts w:cs="Arial"/>
        </w:rPr>
      </w:pPr>
    </w:p>
    <w:p w:rsidR="000A608C" w:rsidRDefault="00156010" w:rsidP="00156010">
      <w:pPr>
        <w:rPr>
          <w:rFonts w:cs="Arial"/>
          <w:b/>
          <w:color w:val="002060"/>
        </w:rPr>
      </w:pPr>
      <w:r w:rsidRPr="0052031C">
        <w:rPr>
          <w:rFonts w:cs="Arial"/>
          <w:color w:val="002060"/>
        </w:rPr>
        <w:t xml:space="preserve"> </w:t>
      </w:r>
      <w:r w:rsidR="00212039" w:rsidRPr="0052031C">
        <w:rPr>
          <w:rFonts w:cs="Arial"/>
          <w:b/>
          <w:color w:val="002060"/>
        </w:rPr>
        <w:t xml:space="preserve">Why has McCarthy and Stone changed </w:t>
      </w:r>
      <w:r w:rsidRPr="0052031C">
        <w:rPr>
          <w:rFonts w:cs="Arial"/>
          <w:b/>
          <w:color w:val="002060"/>
        </w:rPr>
        <w:t xml:space="preserve">their viewpoint </w:t>
      </w:r>
      <w:r w:rsidR="0052031C">
        <w:rPr>
          <w:rFonts w:cs="Arial"/>
          <w:b/>
          <w:color w:val="002060"/>
        </w:rPr>
        <w:t xml:space="preserve">from the Draft Local Plan Stage </w:t>
      </w:r>
      <w:r w:rsidRPr="0052031C">
        <w:rPr>
          <w:rFonts w:cs="Arial"/>
          <w:b/>
          <w:color w:val="002060"/>
        </w:rPr>
        <w:t>when there have</w:t>
      </w:r>
      <w:r w:rsidR="004C0D09" w:rsidRPr="0052031C">
        <w:rPr>
          <w:rFonts w:cs="Arial"/>
          <w:b/>
          <w:color w:val="002060"/>
        </w:rPr>
        <w:t xml:space="preserve"> </w:t>
      </w:r>
      <w:r w:rsidR="00212039" w:rsidRPr="0052031C">
        <w:rPr>
          <w:rFonts w:cs="Arial"/>
          <w:b/>
          <w:color w:val="002060"/>
        </w:rPr>
        <w:t>been no material changes to the site?</w:t>
      </w:r>
    </w:p>
    <w:p w:rsidR="0071070C" w:rsidRDefault="00D745F1" w:rsidP="00E423D0">
      <w:pPr>
        <w:rPr>
          <w:rFonts w:cs="Arial"/>
          <w:b/>
          <w:color w:val="FF0000"/>
        </w:rPr>
      </w:pPr>
      <w:r>
        <w:rPr>
          <w:rFonts w:cs="Arial"/>
          <w:b/>
          <w:color w:val="FF0000"/>
        </w:rPr>
        <w:t>The amended</w:t>
      </w:r>
      <w:r w:rsidR="0033597C" w:rsidRPr="00DC3881">
        <w:rPr>
          <w:rFonts w:cs="Arial"/>
          <w:b/>
          <w:color w:val="FF0000"/>
        </w:rPr>
        <w:t xml:space="preserve"> proposed plan for this site is overdeveloped and needs to be changed to conform to </w:t>
      </w:r>
      <w:r w:rsidR="007C2DEC">
        <w:rPr>
          <w:rFonts w:cs="Arial"/>
          <w:b/>
          <w:color w:val="FF0000"/>
        </w:rPr>
        <w:t xml:space="preserve">the Legal </w:t>
      </w:r>
      <w:r w:rsidR="0033597C" w:rsidRPr="00DC3881">
        <w:rPr>
          <w:rFonts w:cs="Arial"/>
          <w:b/>
          <w:color w:val="FF0000"/>
        </w:rPr>
        <w:t>Requirements set down in the HLSMA</w:t>
      </w:r>
    </w:p>
    <w:p w:rsidR="00BD4D91" w:rsidRDefault="00BD4D91" w:rsidP="00E423D0">
      <w:pPr>
        <w:rPr>
          <w:rFonts w:cs="Arial"/>
          <w:b/>
          <w:color w:val="FF0000"/>
        </w:rPr>
      </w:pPr>
    </w:p>
    <w:p w:rsidR="00BD4D91" w:rsidRDefault="00BD4D91" w:rsidP="00E423D0">
      <w:pPr>
        <w:rPr>
          <w:rFonts w:cs="Arial"/>
          <w:b/>
          <w:color w:val="FF0000"/>
        </w:rPr>
      </w:pPr>
    </w:p>
    <w:p w:rsidR="00BD4D91" w:rsidRDefault="00BD4D91" w:rsidP="00E423D0">
      <w:pPr>
        <w:rPr>
          <w:rFonts w:cs="Arial"/>
          <w:b/>
          <w:color w:val="FF0000"/>
        </w:rPr>
      </w:pPr>
    </w:p>
    <w:p w:rsidR="00215D95" w:rsidRPr="00396D47" w:rsidRDefault="0074629B" w:rsidP="00E423D0">
      <w:pPr>
        <w:rPr>
          <w:rFonts w:cs="Arial"/>
          <w:b/>
          <w:color w:val="FF0000"/>
        </w:rPr>
      </w:pPr>
      <w:r w:rsidRPr="00583CA7">
        <w:rPr>
          <w:rFonts w:cs="Arial"/>
          <w:b/>
        </w:rPr>
        <w:t>This section refers to the contents of The Design, Assessment and sustainability Statement –</w:t>
      </w:r>
      <w:r w:rsidR="00004C4B" w:rsidRPr="00583CA7">
        <w:rPr>
          <w:rFonts w:cs="Arial"/>
          <w:b/>
        </w:rPr>
        <w:t xml:space="preserve"> Darnton</w:t>
      </w:r>
      <w:r w:rsidRPr="00583CA7">
        <w:rPr>
          <w:rFonts w:cs="Arial"/>
          <w:b/>
        </w:rPr>
        <w:t xml:space="preserve"> B3 Architecture</w:t>
      </w:r>
      <w:r w:rsidR="00004C4B" w:rsidRPr="00583CA7">
        <w:rPr>
          <w:rFonts w:cs="Arial"/>
          <w:b/>
        </w:rPr>
        <w:t xml:space="preserve"> -</w:t>
      </w:r>
      <w:r w:rsidRPr="00583CA7">
        <w:rPr>
          <w:rFonts w:cs="Arial"/>
          <w:b/>
        </w:rPr>
        <w:t xml:space="preserve"> Client</w:t>
      </w:r>
      <w:r w:rsidR="00004C4B" w:rsidRPr="00583CA7">
        <w:rPr>
          <w:rFonts w:cs="Arial"/>
          <w:b/>
        </w:rPr>
        <w:t xml:space="preserve"> McCarthy and Stone.</w:t>
      </w:r>
    </w:p>
    <w:p w:rsidR="00004C4B" w:rsidRDefault="00004C4B" w:rsidP="00E423D0">
      <w:pPr>
        <w:rPr>
          <w:rFonts w:cs="Arial"/>
        </w:rPr>
      </w:pPr>
    </w:p>
    <w:p w:rsidR="00004C4B" w:rsidRDefault="00004C4B" w:rsidP="00E423D0">
      <w:pPr>
        <w:rPr>
          <w:rFonts w:cs="Arial"/>
          <w:i/>
        </w:rPr>
      </w:pPr>
      <w:r>
        <w:rPr>
          <w:rFonts w:cs="Arial"/>
        </w:rPr>
        <w:lastRenderedPageBreak/>
        <w:t>Ref: Pag</w:t>
      </w:r>
      <w:r w:rsidR="00802650">
        <w:rPr>
          <w:rFonts w:cs="Arial"/>
        </w:rPr>
        <w:t xml:space="preserve">e3: </w:t>
      </w:r>
      <w:r>
        <w:rPr>
          <w:rFonts w:cs="Arial"/>
        </w:rPr>
        <w:t xml:space="preserve">Clients Brief states </w:t>
      </w:r>
      <w:r w:rsidRPr="0015381C">
        <w:rPr>
          <w:rFonts w:cs="Arial"/>
          <w:i/>
        </w:rPr>
        <w:t>“ In addition to the functional requirements the proposal must also respond to the specific site conditions including</w:t>
      </w:r>
      <w:r w:rsidR="0015381C" w:rsidRPr="0015381C">
        <w:rPr>
          <w:rFonts w:cs="Arial"/>
          <w:i/>
        </w:rPr>
        <w:t>, its physical context, historic context, the surrounding character, constraints a</w:t>
      </w:r>
      <w:r w:rsidR="0015381C">
        <w:rPr>
          <w:rFonts w:cs="Arial"/>
          <w:i/>
        </w:rPr>
        <w:t xml:space="preserve">nd opportunities and neighbours </w:t>
      </w:r>
      <w:r w:rsidR="0015381C" w:rsidRPr="0015381C">
        <w:rPr>
          <w:rFonts w:cs="Arial"/>
          <w:i/>
        </w:rPr>
        <w:t>p</w:t>
      </w:r>
      <w:r w:rsidR="0015381C">
        <w:rPr>
          <w:rFonts w:cs="Arial"/>
          <w:i/>
        </w:rPr>
        <w:t>r</w:t>
      </w:r>
      <w:r w:rsidR="0015381C" w:rsidRPr="0015381C">
        <w:rPr>
          <w:rFonts w:cs="Arial"/>
          <w:i/>
        </w:rPr>
        <w:t>ivacy and amenity are equally respected”.</w:t>
      </w:r>
    </w:p>
    <w:p w:rsidR="00583CA7" w:rsidRDefault="00583CA7" w:rsidP="00E423D0">
      <w:pPr>
        <w:rPr>
          <w:rFonts w:cs="Arial"/>
          <w:i/>
        </w:rPr>
      </w:pPr>
    </w:p>
    <w:p w:rsidR="00847A44" w:rsidRPr="00315850" w:rsidRDefault="00847A44" w:rsidP="00E423D0">
      <w:pPr>
        <w:rPr>
          <w:rFonts w:cs="Arial"/>
        </w:rPr>
      </w:pPr>
      <w:r>
        <w:rPr>
          <w:rFonts w:cs="Arial"/>
        </w:rPr>
        <w:t>On Page11: Site ph</w:t>
      </w:r>
      <w:r w:rsidR="0019736E">
        <w:rPr>
          <w:rFonts w:cs="Arial"/>
        </w:rPr>
        <w:t>otographs.</w:t>
      </w:r>
      <w:r w:rsidR="00315850">
        <w:rPr>
          <w:rFonts w:cs="Arial"/>
        </w:rPr>
        <w:t xml:space="preserve"> States</w:t>
      </w:r>
      <w:r w:rsidR="00315850" w:rsidRPr="00315850">
        <w:rPr>
          <w:rFonts w:cs="Arial"/>
          <w:i/>
        </w:rPr>
        <w:t>” ma</w:t>
      </w:r>
      <w:r w:rsidR="00FA7E14">
        <w:rPr>
          <w:rFonts w:cs="Arial"/>
          <w:i/>
        </w:rPr>
        <w:t>n</w:t>
      </w:r>
      <w:r w:rsidR="00315850" w:rsidRPr="00315850">
        <w:rPr>
          <w:rFonts w:cs="Arial"/>
          <w:i/>
        </w:rPr>
        <w:t xml:space="preserve">y owners have added </w:t>
      </w:r>
      <w:r w:rsidR="00075129" w:rsidRPr="00315850">
        <w:rPr>
          <w:rFonts w:cs="Arial"/>
          <w:i/>
        </w:rPr>
        <w:t>conservatories, dormers</w:t>
      </w:r>
      <w:r w:rsidR="00315850" w:rsidRPr="00315850">
        <w:rPr>
          <w:rFonts w:cs="Arial"/>
          <w:i/>
        </w:rPr>
        <w:t xml:space="preserve"> and extensions to their properties”,</w:t>
      </w:r>
      <w:r w:rsidR="00315850">
        <w:rPr>
          <w:rFonts w:cs="Arial"/>
        </w:rPr>
        <w:t xml:space="preserve"> </w:t>
      </w:r>
      <w:r w:rsidR="00075129">
        <w:rPr>
          <w:rFonts w:cs="Arial"/>
        </w:rPr>
        <w:t>this</w:t>
      </w:r>
      <w:r w:rsidR="00E554C8">
        <w:rPr>
          <w:rFonts w:cs="Arial"/>
        </w:rPr>
        <w:t xml:space="preserve"> statement is misleading referring to dormers. </w:t>
      </w:r>
      <w:r w:rsidR="00315850">
        <w:rPr>
          <w:rFonts w:cs="Arial"/>
        </w:rPr>
        <w:t>In fact only</w:t>
      </w:r>
      <w:r w:rsidR="000B2CA5">
        <w:rPr>
          <w:rFonts w:cs="Arial"/>
        </w:rPr>
        <w:t xml:space="preserve"> one property has extended into the roof space and it is not a dormer</w:t>
      </w:r>
      <w:r w:rsidR="00E554C8">
        <w:rPr>
          <w:rFonts w:cs="Arial"/>
        </w:rPr>
        <w:t xml:space="preserve"> roof style extension,</w:t>
      </w:r>
      <w:r w:rsidR="00315850">
        <w:rPr>
          <w:rFonts w:cs="Arial"/>
        </w:rPr>
        <w:t xml:space="preserve"> this is number 70 Wooldale Drive, it is not on the boundary of site HA24. </w:t>
      </w:r>
    </w:p>
    <w:p w:rsidR="00A67605" w:rsidRDefault="00A67605" w:rsidP="00E423D0">
      <w:pPr>
        <w:rPr>
          <w:rFonts w:cs="Arial"/>
          <w:i/>
        </w:rPr>
      </w:pPr>
    </w:p>
    <w:p w:rsidR="00A67605" w:rsidRDefault="00802650" w:rsidP="00E423D0">
      <w:pPr>
        <w:rPr>
          <w:rFonts w:cs="Arial"/>
        </w:rPr>
      </w:pPr>
      <w:r>
        <w:rPr>
          <w:rFonts w:cs="Arial"/>
        </w:rPr>
        <w:t xml:space="preserve">On </w:t>
      </w:r>
      <w:r w:rsidR="006B6B03">
        <w:rPr>
          <w:rFonts w:cs="Arial"/>
        </w:rPr>
        <w:t>Page 15:</w:t>
      </w:r>
      <w:r w:rsidR="00A67605">
        <w:rPr>
          <w:rFonts w:cs="Arial"/>
        </w:rPr>
        <w:t xml:space="preserve"> Policies and Guidance Context</w:t>
      </w:r>
      <w:r w:rsidR="001F4D4D">
        <w:rPr>
          <w:rFonts w:cs="Arial"/>
        </w:rPr>
        <w:t>. Reference Develo</w:t>
      </w:r>
      <w:r w:rsidR="004659D5">
        <w:rPr>
          <w:rFonts w:cs="Arial"/>
        </w:rPr>
        <w:t>pment Constraints for this site</w:t>
      </w:r>
      <w:r w:rsidR="001F4D4D">
        <w:rPr>
          <w:rFonts w:cs="Arial"/>
        </w:rPr>
        <w:t xml:space="preserve">. NO mention of the HLSMA, </w:t>
      </w:r>
      <w:r w:rsidR="006B6B03">
        <w:rPr>
          <w:rFonts w:cs="Arial"/>
        </w:rPr>
        <w:t>Conservation Officers Appraisal, single storey</w:t>
      </w:r>
      <w:r w:rsidR="0081598F">
        <w:rPr>
          <w:rFonts w:cs="Arial"/>
        </w:rPr>
        <w:t xml:space="preserve"> development</w:t>
      </w:r>
      <w:r w:rsidR="006B6B03">
        <w:rPr>
          <w:rFonts w:cs="Arial"/>
        </w:rPr>
        <w:t>,</w:t>
      </w:r>
      <w:r w:rsidR="0081598F">
        <w:rPr>
          <w:rFonts w:cs="Arial"/>
        </w:rPr>
        <w:t xml:space="preserve"> </w:t>
      </w:r>
      <w:r w:rsidR="004659D5">
        <w:rPr>
          <w:rFonts w:cs="Arial"/>
        </w:rPr>
        <w:t xml:space="preserve">development on this site </w:t>
      </w:r>
      <w:r w:rsidR="006B6B03">
        <w:rPr>
          <w:rFonts w:cs="Arial"/>
        </w:rPr>
        <w:t>needs to be one of three alternatives</w:t>
      </w:r>
      <w:r w:rsidR="004659D5">
        <w:rPr>
          <w:rFonts w:cs="Arial"/>
        </w:rPr>
        <w:t xml:space="preserve"> or</w:t>
      </w:r>
      <w:r w:rsidR="001F4D4D">
        <w:rPr>
          <w:rFonts w:cs="Arial"/>
        </w:rPr>
        <w:t xml:space="preserve"> the </w:t>
      </w:r>
      <w:r w:rsidR="004659D5">
        <w:rPr>
          <w:rFonts w:cs="Arial"/>
        </w:rPr>
        <w:t xml:space="preserve">maximum </w:t>
      </w:r>
      <w:r w:rsidR="001F4D4D">
        <w:rPr>
          <w:rFonts w:cs="Arial"/>
        </w:rPr>
        <w:t xml:space="preserve">allowed number of </w:t>
      </w:r>
      <w:r w:rsidR="007C2DEC">
        <w:rPr>
          <w:rFonts w:cs="Arial"/>
        </w:rPr>
        <w:t>dwellings/</w:t>
      </w:r>
      <w:r w:rsidR="001F4D4D">
        <w:rPr>
          <w:rFonts w:cs="Arial"/>
        </w:rPr>
        <w:t>residences on this site</w:t>
      </w:r>
      <w:r w:rsidR="0081598F">
        <w:rPr>
          <w:rFonts w:cs="Arial"/>
        </w:rPr>
        <w:t xml:space="preserve"> </w:t>
      </w:r>
      <w:r w:rsidR="00870842">
        <w:rPr>
          <w:rFonts w:cs="Arial"/>
        </w:rPr>
        <w:t>to be a maximum of</w:t>
      </w:r>
      <w:r w:rsidR="00583CA7">
        <w:rPr>
          <w:rFonts w:cs="Arial"/>
        </w:rPr>
        <w:t xml:space="preserve"> </w:t>
      </w:r>
      <w:r w:rsidR="0081598F">
        <w:rPr>
          <w:rFonts w:cs="Arial"/>
        </w:rPr>
        <w:t>30</w:t>
      </w:r>
      <w:r w:rsidR="001F4D4D">
        <w:rPr>
          <w:rFonts w:cs="Arial"/>
        </w:rPr>
        <w:t>.</w:t>
      </w:r>
    </w:p>
    <w:p w:rsidR="004659D5" w:rsidRDefault="004659D5" w:rsidP="00E423D0">
      <w:pPr>
        <w:rPr>
          <w:rFonts w:cs="Arial"/>
        </w:rPr>
      </w:pPr>
    </w:p>
    <w:p w:rsidR="001F4D4D" w:rsidRDefault="00802650" w:rsidP="00E423D0">
      <w:pPr>
        <w:rPr>
          <w:rFonts w:cs="Arial"/>
        </w:rPr>
      </w:pPr>
      <w:r>
        <w:rPr>
          <w:rFonts w:cs="Arial"/>
        </w:rPr>
        <w:t xml:space="preserve">On </w:t>
      </w:r>
      <w:r w:rsidR="001F4D4D">
        <w:rPr>
          <w:rFonts w:cs="Arial"/>
        </w:rPr>
        <w:t>Page</w:t>
      </w:r>
      <w:r w:rsidR="006B6B03">
        <w:rPr>
          <w:rFonts w:cs="Arial"/>
        </w:rPr>
        <w:t>16/17: Figure and Ground Building Heights and Site Analysis.</w:t>
      </w:r>
    </w:p>
    <w:p w:rsidR="00575C19" w:rsidRDefault="00575C19" w:rsidP="00E423D0">
      <w:pPr>
        <w:rPr>
          <w:rFonts w:cs="Arial"/>
        </w:rPr>
      </w:pPr>
      <w:r>
        <w:rPr>
          <w:rFonts w:cs="Arial"/>
        </w:rPr>
        <w:t xml:space="preserve">Building heights are marked as light blue single storey and dark blue two </w:t>
      </w:r>
      <w:r w:rsidR="00075129">
        <w:rPr>
          <w:rFonts w:cs="Arial"/>
        </w:rPr>
        <w:t>storeys</w:t>
      </w:r>
      <w:r>
        <w:rPr>
          <w:rFonts w:cs="Arial"/>
        </w:rPr>
        <w:t>.</w:t>
      </w:r>
    </w:p>
    <w:p w:rsidR="00575C19" w:rsidRDefault="006B6B03" w:rsidP="00E423D0">
      <w:pPr>
        <w:rPr>
          <w:rFonts w:cs="Arial"/>
        </w:rPr>
      </w:pPr>
      <w:r>
        <w:rPr>
          <w:rFonts w:cs="Arial"/>
        </w:rPr>
        <w:t>These two pages contain conflicting information</w:t>
      </w:r>
      <w:r w:rsidR="00575C19">
        <w:rPr>
          <w:rFonts w:cs="Arial"/>
        </w:rPr>
        <w:t xml:space="preserve">. </w:t>
      </w:r>
    </w:p>
    <w:p w:rsidR="007D092B" w:rsidRDefault="007D092B" w:rsidP="00E423D0">
      <w:pPr>
        <w:rPr>
          <w:rFonts w:cs="Arial"/>
        </w:rPr>
      </w:pPr>
    </w:p>
    <w:p w:rsidR="006B6B03" w:rsidRDefault="0081598F" w:rsidP="00E423D0">
      <w:pPr>
        <w:rPr>
          <w:rFonts w:cs="Arial"/>
        </w:rPr>
      </w:pPr>
      <w:r>
        <w:rPr>
          <w:rFonts w:cs="Arial"/>
        </w:rPr>
        <w:t>On</w:t>
      </w:r>
      <w:r w:rsidR="004659D5">
        <w:rPr>
          <w:rFonts w:cs="Arial"/>
        </w:rPr>
        <w:t xml:space="preserve"> </w:t>
      </w:r>
      <w:r w:rsidR="00575C19">
        <w:rPr>
          <w:rFonts w:cs="Arial"/>
        </w:rPr>
        <w:t>P</w:t>
      </w:r>
      <w:r w:rsidR="006B6B03">
        <w:rPr>
          <w:rFonts w:cs="Arial"/>
        </w:rPr>
        <w:t>age 16</w:t>
      </w:r>
      <w:r w:rsidR="00802650">
        <w:rPr>
          <w:rFonts w:cs="Arial"/>
        </w:rPr>
        <w:t>:</w:t>
      </w:r>
      <w:r w:rsidR="004659D5">
        <w:rPr>
          <w:rFonts w:cs="Arial"/>
        </w:rPr>
        <w:t xml:space="preserve"> </w:t>
      </w:r>
      <w:r>
        <w:rPr>
          <w:rFonts w:cs="Arial"/>
        </w:rPr>
        <w:t>Building H</w:t>
      </w:r>
      <w:r w:rsidR="006B6B03">
        <w:rPr>
          <w:rFonts w:cs="Arial"/>
        </w:rPr>
        <w:t>eights</w:t>
      </w:r>
      <w:r w:rsidR="00575C19">
        <w:rPr>
          <w:rFonts w:cs="Arial"/>
        </w:rPr>
        <w:t>.</w:t>
      </w:r>
      <w:r w:rsidR="00093FC8">
        <w:rPr>
          <w:rFonts w:cs="Arial"/>
        </w:rPr>
        <w:t xml:space="preserve"> Three</w:t>
      </w:r>
      <w:r w:rsidR="006B6B03">
        <w:rPr>
          <w:rFonts w:cs="Arial"/>
        </w:rPr>
        <w:t xml:space="preserve"> of the properties on the Church Cliff Farm com</w:t>
      </w:r>
      <w:r w:rsidR="00847E18">
        <w:rPr>
          <w:rFonts w:cs="Arial"/>
        </w:rPr>
        <w:t xml:space="preserve">plex are </w:t>
      </w:r>
      <w:r w:rsidR="00847E18" w:rsidRPr="00DC3881">
        <w:rPr>
          <w:rFonts w:cs="Arial"/>
          <w:b/>
        </w:rPr>
        <w:t>incorrectly</w:t>
      </w:r>
      <w:r w:rsidR="00847E18">
        <w:rPr>
          <w:rFonts w:cs="Arial"/>
        </w:rPr>
        <w:t xml:space="preserve"> marked as two</w:t>
      </w:r>
      <w:r w:rsidR="006B6B03">
        <w:rPr>
          <w:rFonts w:cs="Arial"/>
        </w:rPr>
        <w:t xml:space="preserve"> </w:t>
      </w:r>
      <w:r w:rsidR="00075129">
        <w:rPr>
          <w:rFonts w:cs="Arial"/>
        </w:rPr>
        <w:t>storeys. (They</w:t>
      </w:r>
      <w:r w:rsidR="006B6B03">
        <w:rPr>
          <w:rFonts w:cs="Arial"/>
        </w:rPr>
        <w:t xml:space="preserve"> are single storey). </w:t>
      </w:r>
    </w:p>
    <w:p w:rsidR="004659D5" w:rsidRDefault="004659D5" w:rsidP="00E423D0">
      <w:pPr>
        <w:rPr>
          <w:rFonts w:cs="Arial"/>
        </w:rPr>
      </w:pPr>
    </w:p>
    <w:p w:rsidR="006B6B03" w:rsidRPr="00DC3881" w:rsidRDefault="004659D5" w:rsidP="00E423D0">
      <w:pPr>
        <w:rPr>
          <w:rFonts w:cs="Arial"/>
          <w:b/>
        </w:rPr>
      </w:pPr>
      <w:r>
        <w:rPr>
          <w:rFonts w:cs="Arial"/>
        </w:rPr>
        <w:t>On P</w:t>
      </w:r>
      <w:r w:rsidR="006B6B03">
        <w:rPr>
          <w:rFonts w:cs="Arial"/>
        </w:rPr>
        <w:t>age 17</w:t>
      </w:r>
      <w:r w:rsidR="00075129">
        <w:rPr>
          <w:rFonts w:cs="Arial"/>
        </w:rPr>
        <w:t>: Site</w:t>
      </w:r>
      <w:r w:rsidR="006B6B03">
        <w:rPr>
          <w:rFonts w:cs="Arial"/>
        </w:rPr>
        <w:t xml:space="preserve"> A</w:t>
      </w:r>
      <w:r w:rsidR="00575C19">
        <w:rPr>
          <w:rFonts w:cs="Arial"/>
        </w:rPr>
        <w:t xml:space="preserve">nalysis. </w:t>
      </w:r>
      <w:r w:rsidR="00847E18">
        <w:rPr>
          <w:rFonts w:cs="Arial"/>
        </w:rPr>
        <w:t>Eight</w:t>
      </w:r>
      <w:r w:rsidR="006B6B03">
        <w:rPr>
          <w:rFonts w:cs="Arial"/>
        </w:rPr>
        <w:t xml:space="preserve"> of the proper</w:t>
      </w:r>
      <w:r w:rsidR="00847E18">
        <w:rPr>
          <w:rFonts w:cs="Arial"/>
        </w:rPr>
        <w:t>ties are incorrectly marked as two</w:t>
      </w:r>
      <w:r w:rsidR="006B6B03">
        <w:rPr>
          <w:rFonts w:cs="Arial"/>
        </w:rPr>
        <w:t xml:space="preserve"> </w:t>
      </w:r>
      <w:r w:rsidR="00075129">
        <w:rPr>
          <w:rFonts w:cs="Arial"/>
        </w:rPr>
        <w:t>storeys</w:t>
      </w:r>
      <w:r>
        <w:rPr>
          <w:rFonts w:cs="Arial"/>
        </w:rPr>
        <w:t xml:space="preserve"> (</w:t>
      </w:r>
      <w:r w:rsidR="00575C19">
        <w:rPr>
          <w:rFonts w:cs="Arial"/>
        </w:rPr>
        <w:t>They are single storey). These are numbers 93,95,97,99 and 101 Wooldale Drive, numbers 24</w:t>
      </w:r>
      <w:r w:rsidR="00075129">
        <w:rPr>
          <w:rFonts w:cs="Arial"/>
        </w:rPr>
        <w:t>, 40</w:t>
      </w:r>
      <w:r w:rsidR="00575C19">
        <w:rPr>
          <w:rFonts w:cs="Arial"/>
        </w:rPr>
        <w:t xml:space="preserve"> and 42 Arndale Way. </w:t>
      </w:r>
      <w:r w:rsidR="00093FC8" w:rsidRPr="00DC3881">
        <w:rPr>
          <w:rFonts w:cs="Arial"/>
          <w:b/>
        </w:rPr>
        <w:t>A total of eight properties incorrectly marked on this page.</w:t>
      </w:r>
    </w:p>
    <w:p w:rsidR="00093FC8" w:rsidRDefault="00093FC8" w:rsidP="00E423D0">
      <w:pPr>
        <w:rPr>
          <w:rFonts w:cs="Arial"/>
        </w:rPr>
      </w:pPr>
    </w:p>
    <w:p w:rsidR="00093FC8" w:rsidRDefault="00093FC8" w:rsidP="00E423D0">
      <w:pPr>
        <w:rPr>
          <w:rFonts w:cs="Arial"/>
        </w:rPr>
      </w:pPr>
      <w:r>
        <w:rPr>
          <w:rFonts w:cs="Arial"/>
        </w:rPr>
        <w:t>A combined total of eleven properties marked incorrectly over the two pages 16 and 17.</w:t>
      </w:r>
    </w:p>
    <w:p w:rsidR="00847E18" w:rsidRDefault="00847E18" w:rsidP="00E423D0">
      <w:pPr>
        <w:rPr>
          <w:rFonts w:cs="Arial"/>
        </w:rPr>
      </w:pPr>
    </w:p>
    <w:p w:rsidR="00847E18" w:rsidRDefault="00847E18" w:rsidP="00E423D0">
      <w:pPr>
        <w:rPr>
          <w:rFonts w:cs="Arial"/>
        </w:rPr>
      </w:pPr>
      <w:r>
        <w:rPr>
          <w:rFonts w:cs="Arial"/>
        </w:rPr>
        <w:t>Six properties are one and a half storey numbers 32,34,36,38,44,46 Arndale Way.</w:t>
      </w:r>
    </w:p>
    <w:p w:rsidR="0081598F" w:rsidRDefault="0081598F" w:rsidP="00E423D0">
      <w:pPr>
        <w:rPr>
          <w:rFonts w:cs="Arial"/>
        </w:rPr>
      </w:pPr>
    </w:p>
    <w:p w:rsidR="00572463" w:rsidRDefault="0019736E" w:rsidP="00E423D0">
      <w:pPr>
        <w:rPr>
          <w:rFonts w:cs="Arial"/>
        </w:rPr>
      </w:pPr>
      <w:r>
        <w:rPr>
          <w:rFonts w:cs="Arial"/>
        </w:rPr>
        <w:t>The inaccuracies</w:t>
      </w:r>
      <w:r w:rsidR="00572463">
        <w:rPr>
          <w:rFonts w:cs="Arial"/>
        </w:rPr>
        <w:t xml:space="preserve"> </w:t>
      </w:r>
      <w:r>
        <w:rPr>
          <w:rFonts w:cs="Arial"/>
        </w:rPr>
        <w:t xml:space="preserve">in this section </w:t>
      </w:r>
      <w:r w:rsidR="00572463">
        <w:rPr>
          <w:rFonts w:cs="Arial"/>
        </w:rPr>
        <w:t>could be misleading to a planning assessor as it could be interpreted that there are more two storey bu</w:t>
      </w:r>
      <w:r w:rsidR="0081598F">
        <w:rPr>
          <w:rFonts w:cs="Arial"/>
        </w:rPr>
        <w:t>ildings around the site of HA24 than there actually is.</w:t>
      </w:r>
    </w:p>
    <w:p w:rsidR="00572463" w:rsidRDefault="00572463" w:rsidP="00E423D0">
      <w:pPr>
        <w:rPr>
          <w:rFonts w:cs="Arial"/>
        </w:rPr>
      </w:pPr>
      <w:r>
        <w:rPr>
          <w:rFonts w:cs="Arial"/>
        </w:rPr>
        <w:t xml:space="preserve">When in fact only four two storey buildings are on the boundary of </w:t>
      </w:r>
      <w:r w:rsidR="00075129">
        <w:rPr>
          <w:rFonts w:cs="Arial"/>
        </w:rPr>
        <w:t>HA24,</w:t>
      </w:r>
      <w:r>
        <w:rPr>
          <w:rFonts w:cs="Arial"/>
        </w:rPr>
        <w:t xml:space="preserve"> They are numbers 29,31,33 Arndale Way and Parish Fields House set lower down on the corner of the Church Cliff Farm Complex.</w:t>
      </w:r>
    </w:p>
    <w:p w:rsidR="00336C9C" w:rsidRDefault="00336C9C" w:rsidP="00E423D0">
      <w:pPr>
        <w:rPr>
          <w:rFonts w:cs="Arial"/>
        </w:rPr>
      </w:pPr>
    </w:p>
    <w:p w:rsidR="005D2776" w:rsidRDefault="0081598F" w:rsidP="00E423D0">
      <w:pPr>
        <w:rPr>
          <w:rFonts w:cs="Arial"/>
        </w:rPr>
      </w:pPr>
      <w:r>
        <w:rPr>
          <w:rFonts w:cs="Arial"/>
        </w:rPr>
        <w:t>The Figure and Ground Building Heights map</w:t>
      </w:r>
      <w:r w:rsidR="00572463">
        <w:rPr>
          <w:rFonts w:cs="Arial"/>
        </w:rPr>
        <w:t xml:space="preserve"> show a total of 72 properties in this area</w:t>
      </w:r>
      <w:r w:rsidR="005D2776">
        <w:rPr>
          <w:rFonts w:cs="Arial"/>
        </w:rPr>
        <w:t>,</w:t>
      </w:r>
    </w:p>
    <w:p w:rsidR="00336C9C" w:rsidRDefault="00572463" w:rsidP="00336C9C">
      <w:pPr>
        <w:rPr>
          <w:rFonts w:cs="Arial"/>
        </w:rPr>
      </w:pPr>
      <w:r w:rsidRPr="00396D47">
        <w:rPr>
          <w:rFonts w:cs="Arial"/>
          <w:b/>
        </w:rPr>
        <w:t xml:space="preserve"> </w:t>
      </w:r>
      <w:r w:rsidR="0081598F" w:rsidRPr="00396D47">
        <w:rPr>
          <w:rFonts w:cs="Arial"/>
          <w:b/>
        </w:rPr>
        <w:t>78%</w:t>
      </w:r>
      <w:r w:rsidR="0081598F">
        <w:rPr>
          <w:rFonts w:cs="Arial"/>
        </w:rPr>
        <w:t xml:space="preserve"> of t</w:t>
      </w:r>
      <w:r w:rsidR="004659D5">
        <w:rPr>
          <w:rFonts w:cs="Arial"/>
        </w:rPr>
        <w:t>he properties shown on this map</w:t>
      </w:r>
      <w:r w:rsidR="0081598F">
        <w:rPr>
          <w:rFonts w:cs="Arial"/>
        </w:rPr>
        <w:t xml:space="preserve"> are single store</w:t>
      </w:r>
      <w:r w:rsidR="005C2692">
        <w:rPr>
          <w:rFonts w:cs="Arial"/>
        </w:rPr>
        <w:t>y.</w:t>
      </w:r>
    </w:p>
    <w:p w:rsidR="002B0B93" w:rsidRDefault="002B0B93" w:rsidP="00E423D0">
      <w:pPr>
        <w:rPr>
          <w:rFonts w:cs="Arial"/>
        </w:rPr>
      </w:pPr>
    </w:p>
    <w:p w:rsidR="002B0B93" w:rsidRPr="001122D2" w:rsidRDefault="002B0B93" w:rsidP="00E423D0">
      <w:pPr>
        <w:rPr>
          <w:rFonts w:cs="Arial"/>
          <w:b/>
        </w:rPr>
      </w:pPr>
      <w:r>
        <w:rPr>
          <w:rFonts w:cs="Arial"/>
        </w:rPr>
        <w:t>The lac</w:t>
      </w:r>
      <w:r w:rsidR="00336C9C">
        <w:rPr>
          <w:rFonts w:cs="Arial"/>
        </w:rPr>
        <w:t>k of two storey buildings in this</w:t>
      </w:r>
      <w:r>
        <w:rPr>
          <w:rFonts w:cs="Arial"/>
        </w:rPr>
        <w:t xml:space="preserve"> area supports the Conservation </w:t>
      </w:r>
      <w:r w:rsidR="00075129">
        <w:rPr>
          <w:rFonts w:cs="Arial"/>
        </w:rPr>
        <w:t>officer’s</w:t>
      </w:r>
      <w:r>
        <w:rPr>
          <w:rFonts w:cs="Arial"/>
        </w:rPr>
        <w:t xml:space="preserve"> appraisal </w:t>
      </w:r>
      <w:r w:rsidR="00E7297D">
        <w:rPr>
          <w:rFonts w:cs="Arial"/>
        </w:rPr>
        <w:t xml:space="preserve">and the HLSMA document </w:t>
      </w:r>
      <w:r>
        <w:rPr>
          <w:rFonts w:cs="Arial"/>
        </w:rPr>
        <w:t xml:space="preserve">in which it states </w:t>
      </w:r>
      <w:r w:rsidRPr="001122D2">
        <w:rPr>
          <w:rFonts w:cs="Arial"/>
          <w:b/>
        </w:rPr>
        <w:t xml:space="preserve">development needs </w:t>
      </w:r>
      <w:r w:rsidR="00336C9C" w:rsidRPr="001122D2">
        <w:rPr>
          <w:rFonts w:cs="Arial"/>
          <w:b/>
        </w:rPr>
        <w:t>to be single storey</w:t>
      </w:r>
      <w:r w:rsidR="002A141F" w:rsidRPr="001122D2">
        <w:rPr>
          <w:rFonts w:cs="Arial"/>
          <w:b/>
        </w:rPr>
        <w:t xml:space="preserve"> and</w:t>
      </w:r>
      <w:r w:rsidR="00336C9C" w:rsidRPr="001122D2">
        <w:rPr>
          <w:rFonts w:cs="Arial"/>
          <w:b/>
        </w:rPr>
        <w:t xml:space="preserve"> to replicate development nearby.</w:t>
      </w:r>
      <w:r w:rsidRPr="001122D2">
        <w:rPr>
          <w:rFonts w:cs="Arial"/>
          <w:b/>
        </w:rPr>
        <w:t xml:space="preserve"> </w:t>
      </w:r>
    </w:p>
    <w:p w:rsidR="00847E18" w:rsidRDefault="00847E18" w:rsidP="00E423D0">
      <w:pPr>
        <w:rPr>
          <w:rFonts w:cs="Arial"/>
        </w:rPr>
      </w:pPr>
    </w:p>
    <w:p w:rsidR="002B0B93" w:rsidRPr="001E0302" w:rsidRDefault="004659D5" w:rsidP="00E423D0">
      <w:pPr>
        <w:rPr>
          <w:rFonts w:cs="Arial"/>
          <w:i/>
          <w:sz w:val="16"/>
          <w:szCs w:val="16"/>
        </w:rPr>
      </w:pPr>
      <w:r>
        <w:rPr>
          <w:rFonts w:cs="Arial"/>
        </w:rPr>
        <w:t>On page 18,</w:t>
      </w:r>
      <w:r w:rsidR="001E0302">
        <w:rPr>
          <w:rFonts w:cs="Arial"/>
        </w:rPr>
        <w:t xml:space="preserve"> </w:t>
      </w:r>
      <w:r w:rsidR="002B0B93">
        <w:rPr>
          <w:rFonts w:cs="Arial"/>
        </w:rPr>
        <w:t>Scarborough Borough Council – The F</w:t>
      </w:r>
      <w:r w:rsidR="001E0302">
        <w:rPr>
          <w:rFonts w:cs="Arial"/>
        </w:rPr>
        <w:t>iley Flood Alleviation Scheme s</w:t>
      </w:r>
      <w:r w:rsidR="002B0B93">
        <w:rPr>
          <w:rFonts w:cs="Arial"/>
        </w:rPr>
        <w:t>tate</w:t>
      </w:r>
      <w:r w:rsidR="00B75350">
        <w:rPr>
          <w:rFonts w:cs="Arial"/>
        </w:rPr>
        <w:t>s</w:t>
      </w:r>
      <w:r w:rsidR="002B0B93">
        <w:rPr>
          <w:rFonts w:cs="Arial"/>
        </w:rPr>
        <w:t xml:space="preserve"> this area falls within </w:t>
      </w:r>
      <w:r w:rsidR="00B75350">
        <w:rPr>
          <w:rFonts w:cs="Arial"/>
        </w:rPr>
        <w:t xml:space="preserve">Area 1 of the </w:t>
      </w:r>
      <w:r w:rsidR="002B0B93">
        <w:rPr>
          <w:rFonts w:cs="Arial"/>
        </w:rPr>
        <w:t xml:space="preserve">Flood </w:t>
      </w:r>
      <w:r w:rsidR="005C2692">
        <w:rPr>
          <w:rFonts w:cs="Arial"/>
        </w:rPr>
        <w:t>M</w:t>
      </w:r>
      <w:r w:rsidR="00B75350">
        <w:rPr>
          <w:rFonts w:cs="Arial"/>
        </w:rPr>
        <w:t xml:space="preserve">anagement </w:t>
      </w:r>
      <w:r w:rsidR="005C2692">
        <w:rPr>
          <w:rFonts w:cs="Arial"/>
        </w:rPr>
        <w:t>Zone</w:t>
      </w:r>
      <w:r w:rsidR="002B0B93">
        <w:rPr>
          <w:rFonts w:cs="Arial"/>
        </w:rPr>
        <w:t xml:space="preserve"> but fails to mention that the area is </w:t>
      </w:r>
      <w:r w:rsidR="002B0B93">
        <w:rPr>
          <w:rFonts w:cs="Arial"/>
        </w:rPr>
        <w:lastRenderedPageBreak/>
        <w:t xml:space="preserve">also identified as </w:t>
      </w:r>
      <w:r w:rsidR="00B75350">
        <w:rPr>
          <w:rFonts w:cs="Arial"/>
        </w:rPr>
        <w:t>a Critical Ground water/ Surface water runoff zone, Critical Drainage Area, Reported Sewe</w:t>
      </w:r>
      <w:r w:rsidR="005C2692">
        <w:rPr>
          <w:rFonts w:cs="Arial"/>
        </w:rPr>
        <w:t>r Flooding Area and Sensitive t</w:t>
      </w:r>
      <w:r w:rsidR="00B75350">
        <w:rPr>
          <w:rFonts w:cs="Arial"/>
        </w:rPr>
        <w:t>o Climate Change.</w:t>
      </w:r>
    </w:p>
    <w:p w:rsidR="00B75350" w:rsidRDefault="00B75350" w:rsidP="00E423D0">
      <w:pPr>
        <w:rPr>
          <w:rFonts w:cs="Arial"/>
        </w:rPr>
      </w:pPr>
    </w:p>
    <w:p w:rsidR="00B75350" w:rsidRDefault="00B75350" w:rsidP="00E423D0">
      <w:pPr>
        <w:rPr>
          <w:rFonts w:cs="Arial"/>
        </w:rPr>
      </w:pPr>
      <w:r>
        <w:rPr>
          <w:rFonts w:cs="Arial"/>
        </w:rPr>
        <w:t>These additional critical identifications should be considered in the planning assessment process Ref: NPPF, NPPG and The SFRA Report for this area.</w:t>
      </w:r>
    </w:p>
    <w:p w:rsidR="00802650" w:rsidRDefault="00802650" w:rsidP="00E423D0">
      <w:pPr>
        <w:rPr>
          <w:rFonts w:cs="Arial"/>
        </w:rPr>
      </w:pPr>
      <w:r>
        <w:rPr>
          <w:rFonts w:cs="Arial"/>
        </w:rPr>
        <w:t>The NPPG recommends inappropriate development in areas at risk of flooding should be avoided by directing development a</w:t>
      </w:r>
      <w:r w:rsidR="00E7297D">
        <w:rPr>
          <w:rFonts w:cs="Arial"/>
        </w:rPr>
        <w:t>way from areas at highest risk to less vulnerable are</w:t>
      </w:r>
      <w:r w:rsidR="00E554C8">
        <w:rPr>
          <w:rFonts w:cs="Arial"/>
        </w:rPr>
        <w:t>a</w:t>
      </w:r>
      <w:r w:rsidR="00E7297D">
        <w:rPr>
          <w:rFonts w:cs="Arial"/>
        </w:rPr>
        <w:t>s.</w:t>
      </w:r>
    </w:p>
    <w:p w:rsidR="00D72A92" w:rsidRDefault="00D72A92" w:rsidP="00E423D0">
      <w:pPr>
        <w:rPr>
          <w:rFonts w:cs="Arial"/>
        </w:rPr>
      </w:pPr>
    </w:p>
    <w:p w:rsidR="00D65A82" w:rsidRDefault="00D65A82" w:rsidP="00E423D0">
      <w:pPr>
        <w:rPr>
          <w:rFonts w:cs="Arial"/>
        </w:rPr>
      </w:pPr>
    </w:p>
    <w:p w:rsidR="000F64DC" w:rsidRPr="003D68E7" w:rsidRDefault="000F64DC" w:rsidP="00E423D0">
      <w:pPr>
        <w:rPr>
          <w:rFonts w:cs="Arial"/>
          <w:b/>
          <w:color w:val="002060"/>
        </w:rPr>
      </w:pPr>
      <w:r w:rsidRPr="003D68E7">
        <w:rPr>
          <w:rFonts w:cs="Arial"/>
          <w:b/>
          <w:color w:val="002060"/>
        </w:rPr>
        <w:t xml:space="preserve">This section highlights the conflict as mentioned at the top of this section </w:t>
      </w:r>
    </w:p>
    <w:p w:rsidR="00E7297D" w:rsidRDefault="00075129" w:rsidP="00E423D0">
      <w:pPr>
        <w:rPr>
          <w:rFonts w:cs="Arial"/>
          <w:b/>
          <w:color w:val="002060"/>
        </w:rPr>
      </w:pPr>
      <w:r w:rsidRPr="003D68E7">
        <w:rPr>
          <w:rFonts w:cs="Arial"/>
          <w:b/>
          <w:color w:val="002060"/>
        </w:rPr>
        <w:t>Ref: Page</w:t>
      </w:r>
      <w:r w:rsidR="000F64DC" w:rsidRPr="003D68E7">
        <w:rPr>
          <w:rFonts w:cs="Arial"/>
          <w:b/>
          <w:color w:val="002060"/>
        </w:rPr>
        <w:t xml:space="preserve"> </w:t>
      </w:r>
      <w:r w:rsidRPr="003D68E7">
        <w:rPr>
          <w:rFonts w:cs="Arial"/>
          <w:b/>
          <w:color w:val="002060"/>
        </w:rPr>
        <w:t xml:space="preserve">3. </w:t>
      </w:r>
      <w:r w:rsidR="00B42655" w:rsidRPr="003D68E7">
        <w:rPr>
          <w:rFonts w:cs="Arial"/>
          <w:b/>
          <w:color w:val="002060"/>
        </w:rPr>
        <w:t>Clients Brief States</w:t>
      </w:r>
      <w:r w:rsidR="00567EEA">
        <w:rPr>
          <w:rFonts w:cs="Arial"/>
          <w:b/>
          <w:color w:val="002060"/>
        </w:rPr>
        <w:t>…</w:t>
      </w:r>
      <w:r w:rsidR="00B42655" w:rsidRPr="003D68E7">
        <w:rPr>
          <w:rFonts w:cs="Arial"/>
          <w:b/>
          <w:color w:val="002060"/>
        </w:rPr>
        <w:t>, specific site conditions, physical context, historical context, surrounding character, constraints, neighbours privacy and amenity.</w:t>
      </w:r>
    </w:p>
    <w:p w:rsidR="00D65A82" w:rsidRDefault="00D65A82" w:rsidP="00E423D0">
      <w:pPr>
        <w:rPr>
          <w:rFonts w:cs="Arial"/>
          <w:b/>
          <w:color w:val="002060"/>
        </w:rPr>
      </w:pPr>
    </w:p>
    <w:p w:rsidR="003D68E7" w:rsidRPr="0096794F" w:rsidRDefault="00D745F1" w:rsidP="00E423D0">
      <w:pPr>
        <w:rPr>
          <w:rFonts w:cs="Arial"/>
          <w:b/>
          <w:color w:val="FF0000"/>
        </w:rPr>
      </w:pPr>
      <w:r>
        <w:rPr>
          <w:rFonts w:cs="Arial"/>
          <w:b/>
          <w:color w:val="FF0000"/>
        </w:rPr>
        <w:t xml:space="preserve">The amended </w:t>
      </w:r>
      <w:r w:rsidR="003D68E7" w:rsidRPr="0096794F">
        <w:rPr>
          <w:rFonts w:cs="Arial"/>
          <w:b/>
          <w:color w:val="FF0000"/>
        </w:rPr>
        <w:t>proposed plan needs to b</w:t>
      </w:r>
      <w:r w:rsidR="00DF1123" w:rsidRPr="0096794F">
        <w:rPr>
          <w:rFonts w:cs="Arial"/>
          <w:b/>
          <w:color w:val="FF0000"/>
        </w:rPr>
        <w:t xml:space="preserve">e changed to comply </w:t>
      </w:r>
      <w:r w:rsidR="00567EEA" w:rsidRPr="0096794F">
        <w:rPr>
          <w:rFonts w:cs="Arial"/>
          <w:b/>
          <w:color w:val="FF0000"/>
        </w:rPr>
        <w:t xml:space="preserve">with </w:t>
      </w:r>
      <w:r w:rsidR="00DF1123" w:rsidRPr="0096794F">
        <w:rPr>
          <w:rFonts w:cs="Arial"/>
          <w:b/>
          <w:color w:val="FF0000"/>
        </w:rPr>
        <w:t>these conditions and regulations.</w:t>
      </w:r>
    </w:p>
    <w:p w:rsidR="00531140" w:rsidRPr="003D68E7" w:rsidRDefault="00531140" w:rsidP="00E423D0">
      <w:pPr>
        <w:rPr>
          <w:rFonts w:cs="Arial"/>
          <w:color w:val="002060"/>
        </w:rPr>
      </w:pPr>
    </w:p>
    <w:p w:rsidR="007D092B" w:rsidRDefault="002B0B93" w:rsidP="00112557">
      <w:pPr>
        <w:rPr>
          <w:rFonts w:cs="Arial"/>
          <w:b/>
        </w:rPr>
      </w:pPr>
      <w:r>
        <w:rPr>
          <w:rFonts w:cs="Arial"/>
        </w:rPr>
        <w:t xml:space="preserve"> </w:t>
      </w:r>
      <w:r w:rsidR="00354F64" w:rsidRPr="00354F64">
        <w:rPr>
          <w:rFonts w:cs="Arial"/>
          <w:b/>
        </w:rPr>
        <w:t xml:space="preserve">Community Statement </w:t>
      </w:r>
      <w:r w:rsidR="00354F64">
        <w:rPr>
          <w:rFonts w:cs="Arial"/>
          <w:b/>
        </w:rPr>
        <w:t xml:space="preserve">of </w:t>
      </w:r>
      <w:r w:rsidR="00354F64" w:rsidRPr="00354F64">
        <w:rPr>
          <w:rFonts w:cs="Arial"/>
          <w:b/>
        </w:rPr>
        <w:t xml:space="preserve">Involvement </w:t>
      </w:r>
      <w:r w:rsidR="00354F64">
        <w:rPr>
          <w:rFonts w:cs="Arial"/>
          <w:b/>
        </w:rPr>
        <w:t>–</w:t>
      </w:r>
      <w:r w:rsidR="00354F64" w:rsidRPr="00354F64">
        <w:rPr>
          <w:rFonts w:cs="Arial"/>
          <w:b/>
        </w:rPr>
        <w:t xml:space="preserve"> CSI</w:t>
      </w:r>
      <w:r w:rsidR="00354F64">
        <w:rPr>
          <w:rFonts w:cs="Arial"/>
          <w:b/>
        </w:rPr>
        <w:t xml:space="preserve">. </w:t>
      </w:r>
      <w:r w:rsidR="00567EEA">
        <w:rPr>
          <w:rFonts w:cs="Arial"/>
          <w:b/>
        </w:rPr>
        <w:t xml:space="preserve"> </w:t>
      </w:r>
      <w:r w:rsidR="00354F64">
        <w:rPr>
          <w:rFonts w:cs="Arial"/>
          <w:b/>
        </w:rPr>
        <w:t>Support</w:t>
      </w:r>
      <w:r w:rsidR="00567EEA">
        <w:rPr>
          <w:rFonts w:cs="Arial"/>
          <w:b/>
        </w:rPr>
        <w:t>ing Document in the SBC Planning Application. 17/02734/FL - Community Statement of Involvement / McCarthy and Stone.</w:t>
      </w:r>
    </w:p>
    <w:p w:rsidR="00323528" w:rsidRPr="007D092B" w:rsidRDefault="00DB7A7E" w:rsidP="00112557">
      <w:pPr>
        <w:rPr>
          <w:rFonts w:cs="Arial"/>
        </w:rPr>
      </w:pPr>
      <w:r>
        <w:rPr>
          <w:rFonts w:cs="Arial"/>
        </w:rPr>
        <w:t>McCarthy and Stone</w:t>
      </w:r>
      <w:r w:rsidR="000F64DC" w:rsidRPr="00354F64">
        <w:rPr>
          <w:rFonts w:cs="Arial"/>
        </w:rPr>
        <w:t xml:space="preserve">, </w:t>
      </w:r>
      <w:r w:rsidR="00E7297D" w:rsidRPr="00354F64">
        <w:rPr>
          <w:rFonts w:cs="Arial"/>
        </w:rPr>
        <w:t>Pre Planning Exhibition at The Evron Centre</w:t>
      </w:r>
      <w:r>
        <w:rPr>
          <w:rFonts w:cs="Arial"/>
        </w:rPr>
        <w:t>,</w:t>
      </w:r>
      <w:r w:rsidR="00E7297D" w:rsidRPr="00354F64">
        <w:rPr>
          <w:rFonts w:cs="Arial"/>
        </w:rPr>
        <w:t xml:space="preserve"> Filey - November 2017.</w:t>
      </w:r>
    </w:p>
    <w:p w:rsidR="00112557" w:rsidRPr="00323528" w:rsidRDefault="00112557" w:rsidP="00112557">
      <w:pPr>
        <w:rPr>
          <w:rFonts w:cs="Arial"/>
        </w:rPr>
      </w:pPr>
      <w:r>
        <w:rPr>
          <w:rFonts w:cs="Arial"/>
        </w:rPr>
        <w:t xml:space="preserve">McCarthy and Stone </w:t>
      </w:r>
      <w:r w:rsidRPr="00132F6B">
        <w:rPr>
          <w:rFonts w:cs="Arial"/>
        </w:rPr>
        <w:t>used a public consultation at pre-planning application stage as a sales preview for future customers</w:t>
      </w:r>
      <w:r>
        <w:rPr>
          <w:rFonts w:cs="Arial"/>
        </w:rPr>
        <w:t>.</w:t>
      </w:r>
      <w:r w:rsidRPr="00132F6B">
        <w:rPr>
          <w:rFonts w:cs="Arial"/>
        </w:rPr>
        <w:t xml:space="preserve"> </w:t>
      </w:r>
    </w:p>
    <w:p w:rsidR="00112557" w:rsidRDefault="00112557" w:rsidP="00112557">
      <w:pPr>
        <w:rPr>
          <w:rFonts w:cs="Arial"/>
        </w:rPr>
      </w:pPr>
      <w:r w:rsidRPr="00112557">
        <w:rPr>
          <w:rFonts w:cs="Arial"/>
        </w:rPr>
        <w:t>Was that ethical when they had not purchased the land or submitted the proposed plans into the planning application process?</w:t>
      </w:r>
    </w:p>
    <w:p w:rsidR="00560C4E" w:rsidRDefault="00112557" w:rsidP="00112557">
      <w:pPr>
        <w:rPr>
          <w:rFonts w:cs="Arial"/>
        </w:rPr>
      </w:pPr>
      <w:r>
        <w:rPr>
          <w:rFonts w:cs="Arial"/>
        </w:rPr>
        <w:t>Residents perceive this practice to be contentious and manipulating.</w:t>
      </w:r>
    </w:p>
    <w:p w:rsidR="00716F8B" w:rsidRDefault="000F64DC" w:rsidP="00112557">
      <w:pPr>
        <w:rPr>
          <w:rFonts w:cs="Arial"/>
        </w:rPr>
      </w:pPr>
      <w:r>
        <w:rPr>
          <w:rFonts w:cs="Arial"/>
        </w:rPr>
        <w:t>However</w:t>
      </w:r>
      <w:r w:rsidR="00B30D13">
        <w:rPr>
          <w:rFonts w:cs="Arial"/>
        </w:rPr>
        <w:t xml:space="preserve"> the results of the pre planning application exhibition and consultation show:</w:t>
      </w:r>
    </w:p>
    <w:p w:rsidR="00B30D13" w:rsidRDefault="00984247" w:rsidP="00112557">
      <w:pPr>
        <w:rPr>
          <w:rFonts w:cs="Arial"/>
        </w:rPr>
      </w:pPr>
      <w:r>
        <w:rPr>
          <w:rFonts w:cs="Arial"/>
        </w:rPr>
        <w:t xml:space="preserve">Overall </w:t>
      </w:r>
      <w:r w:rsidRPr="001122D2">
        <w:rPr>
          <w:rFonts w:cs="Arial"/>
          <w:b/>
        </w:rPr>
        <w:t>67%</w:t>
      </w:r>
      <w:r>
        <w:rPr>
          <w:rFonts w:cs="Arial"/>
        </w:rPr>
        <w:t xml:space="preserve"> of the pre application consultation responses objected to the development proposals for this site.</w:t>
      </w:r>
    </w:p>
    <w:p w:rsidR="000F64DC" w:rsidRPr="00B30D13" w:rsidRDefault="00966B9C" w:rsidP="00112557">
      <w:pPr>
        <w:rPr>
          <w:rFonts w:cs="Arial"/>
          <w:sz w:val="16"/>
          <w:szCs w:val="16"/>
        </w:rPr>
      </w:pPr>
      <w:r w:rsidRPr="00B30D13">
        <w:rPr>
          <w:rFonts w:cs="Arial"/>
          <w:sz w:val="16"/>
          <w:szCs w:val="16"/>
        </w:rPr>
        <w:t>Ref:</w:t>
      </w:r>
      <w:r w:rsidR="00DB7A7E" w:rsidRPr="00B30D13">
        <w:rPr>
          <w:rFonts w:cs="Arial"/>
          <w:sz w:val="16"/>
          <w:szCs w:val="16"/>
        </w:rPr>
        <w:t xml:space="preserve"> </w:t>
      </w:r>
      <w:r w:rsidRPr="00B30D13">
        <w:rPr>
          <w:rFonts w:cs="Arial"/>
          <w:sz w:val="16"/>
          <w:szCs w:val="16"/>
        </w:rPr>
        <w:t>3.8.2.</w:t>
      </w:r>
      <w:r w:rsidR="00716F8B" w:rsidRPr="00B30D13">
        <w:rPr>
          <w:rFonts w:cs="Arial"/>
          <w:sz w:val="16"/>
          <w:szCs w:val="16"/>
        </w:rPr>
        <w:t xml:space="preserve"> </w:t>
      </w:r>
      <w:r w:rsidRPr="00B30D13">
        <w:rPr>
          <w:rFonts w:cs="Arial"/>
          <w:sz w:val="16"/>
          <w:szCs w:val="16"/>
        </w:rPr>
        <w:t>Statement of community invol</w:t>
      </w:r>
      <w:r w:rsidR="00F278E8">
        <w:rPr>
          <w:rFonts w:cs="Arial"/>
          <w:sz w:val="16"/>
          <w:szCs w:val="16"/>
        </w:rPr>
        <w:t xml:space="preserve">vement </w:t>
      </w:r>
    </w:p>
    <w:p w:rsidR="00354F64" w:rsidRDefault="00354F64" w:rsidP="00112557">
      <w:pPr>
        <w:rPr>
          <w:rFonts w:cs="Arial"/>
        </w:rPr>
      </w:pPr>
    </w:p>
    <w:p w:rsidR="00354F64" w:rsidRDefault="00DB7A7E" w:rsidP="00112557">
      <w:pPr>
        <w:rPr>
          <w:rFonts w:cs="Arial"/>
        </w:rPr>
      </w:pPr>
      <w:r>
        <w:rPr>
          <w:rFonts w:cs="Arial"/>
        </w:rPr>
        <w:t>Pre application question “</w:t>
      </w:r>
      <w:r w:rsidR="00354F64" w:rsidRPr="00354F64">
        <w:rPr>
          <w:rFonts w:cs="Arial"/>
          <w:i/>
        </w:rPr>
        <w:t>Do you consider that this is a good use of this site for specialist housing for local older people”.</w:t>
      </w:r>
      <w:r w:rsidR="00354F64">
        <w:rPr>
          <w:rFonts w:cs="Arial"/>
          <w:i/>
        </w:rPr>
        <w:t xml:space="preserve"> </w:t>
      </w:r>
      <w:r w:rsidR="00354F64" w:rsidRPr="001122D2">
        <w:rPr>
          <w:rFonts w:cs="Arial"/>
          <w:b/>
        </w:rPr>
        <w:t>57%</w:t>
      </w:r>
      <w:r w:rsidR="00354F64">
        <w:rPr>
          <w:rFonts w:cs="Arial"/>
        </w:rPr>
        <w:t xml:space="preserve"> of respondents objected with the answer of </w:t>
      </w:r>
      <w:r w:rsidR="00354F64" w:rsidRPr="001122D2">
        <w:rPr>
          <w:rFonts w:cs="Arial"/>
          <w:b/>
        </w:rPr>
        <w:t>NO.</w:t>
      </w:r>
    </w:p>
    <w:p w:rsidR="00580CA1" w:rsidRPr="00B30D13" w:rsidRDefault="00580CA1" w:rsidP="00112557">
      <w:pPr>
        <w:rPr>
          <w:rFonts w:cs="Arial"/>
          <w:sz w:val="16"/>
          <w:szCs w:val="16"/>
        </w:rPr>
      </w:pPr>
      <w:r w:rsidRPr="00B30D13">
        <w:rPr>
          <w:rFonts w:cs="Arial"/>
          <w:sz w:val="16"/>
          <w:szCs w:val="16"/>
        </w:rPr>
        <w:t>Ref: 3.9ii Statement of commun</w:t>
      </w:r>
      <w:r w:rsidR="00F278E8">
        <w:rPr>
          <w:rFonts w:cs="Arial"/>
          <w:sz w:val="16"/>
          <w:szCs w:val="16"/>
        </w:rPr>
        <w:t xml:space="preserve">ity Involvement </w:t>
      </w:r>
    </w:p>
    <w:p w:rsidR="00716F8B" w:rsidRDefault="00716F8B" w:rsidP="00112557">
      <w:pPr>
        <w:rPr>
          <w:rFonts w:cs="Arial"/>
        </w:rPr>
      </w:pPr>
    </w:p>
    <w:p w:rsidR="00716F8B" w:rsidRDefault="00716F8B" w:rsidP="00112557">
      <w:pPr>
        <w:rPr>
          <w:rFonts w:cs="Arial"/>
        </w:rPr>
      </w:pPr>
      <w:r>
        <w:rPr>
          <w:rFonts w:cs="Arial"/>
        </w:rPr>
        <w:t>Pre Application consultation points raised more than once by respondents to the question:</w:t>
      </w:r>
    </w:p>
    <w:p w:rsidR="00716F8B" w:rsidRDefault="00716F8B" w:rsidP="00112557">
      <w:pPr>
        <w:rPr>
          <w:rFonts w:cs="Arial"/>
        </w:rPr>
      </w:pPr>
      <w:r>
        <w:rPr>
          <w:rFonts w:cs="Arial"/>
        </w:rPr>
        <w:t xml:space="preserve">“Do you have any comments on the design and layout of the </w:t>
      </w:r>
      <w:r w:rsidR="00075129">
        <w:rPr>
          <w:rFonts w:cs="Arial"/>
        </w:rPr>
        <w:t>proposal?</w:t>
      </w:r>
      <w:r>
        <w:rPr>
          <w:rFonts w:cs="Arial"/>
        </w:rPr>
        <w:t>”</w:t>
      </w:r>
    </w:p>
    <w:p w:rsidR="00716F8B" w:rsidRDefault="00716F8B" w:rsidP="00112557">
      <w:pPr>
        <w:rPr>
          <w:rFonts w:cs="Arial"/>
        </w:rPr>
      </w:pPr>
      <w:r w:rsidRPr="001122D2">
        <w:rPr>
          <w:rFonts w:cs="Arial"/>
          <w:b/>
        </w:rPr>
        <w:t>51%</w:t>
      </w:r>
      <w:r>
        <w:rPr>
          <w:rFonts w:cs="Arial"/>
        </w:rPr>
        <w:t xml:space="preserve"> </w:t>
      </w:r>
      <w:r w:rsidR="00580CA1">
        <w:rPr>
          <w:rFonts w:cs="Arial"/>
        </w:rPr>
        <w:t xml:space="preserve">of respondents </w:t>
      </w:r>
      <w:r>
        <w:rPr>
          <w:rFonts w:cs="Arial"/>
        </w:rPr>
        <w:t>objected to the buildings exceeding one storey</w:t>
      </w:r>
      <w:r w:rsidR="00DB7A7E">
        <w:rPr>
          <w:rFonts w:cs="Arial"/>
        </w:rPr>
        <w:t>.</w:t>
      </w:r>
    </w:p>
    <w:p w:rsidR="00716F8B" w:rsidRPr="00B30D13" w:rsidRDefault="00716F8B" w:rsidP="00112557">
      <w:pPr>
        <w:rPr>
          <w:rFonts w:cs="Arial"/>
          <w:sz w:val="16"/>
          <w:szCs w:val="16"/>
        </w:rPr>
      </w:pPr>
      <w:r w:rsidRPr="00B30D13">
        <w:rPr>
          <w:rFonts w:cs="Arial"/>
          <w:sz w:val="16"/>
          <w:szCs w:val="16"/>
        </w:rPr>
        <w:t>Ref: 3.9iii Statement of commu</w:t>
      </w:r>
      <w:r w:rsidR="00F278E8">
        <w:rPr>
          <w:rFonts w:cs="Arial"/>
          <w:sz w:val="16"/>
          <w:szCs w:val="16"/>
        </w:rPr>
        <w:t xml:space="preserve">nity Involvement </w:t>
      </w:r>
    </w:p>
    <w:p w:rsidR="00112557" w:rsidRDefault="00580CA1" w:rsidP="00112557">
      <w:pPr>
        <w:rPr>
          <w:rFonts w:cs="Arial"/>
        </w:rPr>
      </w:pPr>
      <w:r>
        <w:rPr>
          <w:rFonts w:cs="Arial"/>
        </w:rPr>
        <w:t xml:space="preserve"> </w:t>
      </w:r>
    </w:p>
    <w:p w:rsidR="00FF4CF4" w:rsidRDefault="00DB7A7E" w:rsidP="00112557">
      <w:pPr>
        <w:rPr>
          <w:rFonts w:cs="Arial"/>
        </w:rPr>
      </w:pPr>
      <w:r>
        <w:rPr>
          <w:rFonts w:cs="Arial"/>
        </w:rPr>
        <w:t xml:space="preserve">Ref: 4.3 </w:t>
      </w:r>
    </w:p>
    <w:p w:rsidR="00580CA1" w:rsidRDefault="00580CA1" w:rsidP="00112557">
      <w:pPr>
        <w:rPr>
          <w:rFonts w:cs="Arial"/>
        </w:rPr>
      </w:pPr>
      <w:r>
        <w:rPr>
          <w:rFonts w:cs="Arial"/>
        </w:rPr>
        <w:t xml:space="preserve"> Firstly the design has 20 Bungalows included i</w:t>
      </w:r>
      <w:r w:rsidR="00DB7A7E">
        <w:rPr>
          <w:rFonts w:cs="Arial"/>
        </w:rPr>
        <w:t>n the plan</w:t>
      </w:r>
      <w:r>
        <w:rPr>
          <w:rFonts w:cs="Arial"/>
        </w:rPr>
        <w:t xml:space="preserve"> NOT 30 as stated in this section.</w:t>
      </w:r>
    </w:p>
    <w:p w:rsidR="00FF4CF4" w:rsidRDefault="00FF4CF4" w:rsidP="00112557">
      <w:pPr>
        <w:rPr>
          <w:rFonts w:cs="Arial"/>
        </w:rPr>
      </w:pPr>
    </w:p>
    <w:p w:rsidR="00580CA1" w:rsidRPr="00580CA1" w:rsidRDefault="00580CA1" w:rsidP="00112557">
      <w:pPr>
        <w:rPr>
          <w:rFonts w:cs="Arial"/>
        </w:rPr>
      </w:pPr>
      <w:r>
        <w:rPr>
          <w:rFonts w:cs="Arial"/>
        </w:rPr>
        <w:t>Secondly this section states “</w:t>
      </w:r>
      <w:r w:rsidRPr="00580CA1">
        <w:rPr>
          <w:rFonts w:cs="Arial"/>
          <w:i/>
        </w:rPr>
        <w:t>there exists no regulations which will limit the height of new buildings in Filey”</w:t>
      </w:r>
      <w:r>
        <w:rPr>
          <w:rFonts w:cs="Arial"/>
        </w:rPr>
        <w:t xml:space="preserve"> However there are</w:t>
      </w:r>
      <w:r w:rsidR="00FF4CF4">
        <w:rPr>
          <w:rFonts w:cs="Arial"/>
        </w:rPr>
        <w:t xml:space="preserve"> </w:t>
      </w:r>
      <w:r>
        <w:rPr>
          <w:rFonts w:cs="Arial"/>
        </w:rPr>
        <w:t xml:space="preserve">site specific regulations contained within the Housing Land Selection Methodology Assessment (HLSMA) </w:t>
      </w:r>
      <w:r w:rsidR="00FF4CF4">
        <w:rPr>
          <w:rFonts w:cs="Arial"/>
        </w:rPr>
        <w:t>May2016 an</w:t>
      </w:r>
      <w:r w:rsidR="00DB7A7E">
        <w:rPr>
          <w:rFonts w:cs="Arial"/>
        </w:rPr>
        <w:t>d Scarborough Borough Councils.</w:t>
      </w:r>
      <w:r w:rsidR="00FF4CF4">
        <w:rPr>
          <w:rFonts w:cs="Arial"/>
        </w:rPr>
        <w:t xml:space="preserve"> Conservation Officers Appraisal which does limit h</w:t>
      </w:r>
      <w:r w:rsidR="008F0025">
        <w:rPr>
          <w:rFonts w:cs="Arial"/>
        </w:rPr>
        <w:t>eight of buildings on this site HA24.</w:t>
      </w:r>
    </w:p>
    <w:p w:rsidR="00580CA1" w:rsidRDefault="00580CA1" w:rsidP="00112557">
      <w:pPr>
        <w:rPr>
          <w:rFonts w:cs="Arial"/>
          <w:sz w:val="16"/>
          <w:szCs w:val="16"/>
        </w:rPr>
      </w:pPr>
      <w:r w:rsidRPr="00B30D13">
        <w:rPr>
          <w:rFonts w:cs="Arial"/>
          <w:sz w:val="16"/>
          <w:szCs w:val="16"/>
        </w:rPr>
        <w:t>Ref: 4.3 Statement of Community Invo</w:t>
      </w:r>
      <w:r w:rsidR="00DB7A7E" w:rsidRPr="00B30D13">
        <w:rPr>
          <w:rFonts w:cs="Arial"/>
          <w:sz w:val="16"/>
          <w:szCs w:val="16"/>
        </w:rPr>
        <w:t>l</w:t>
      </w:r>
      <w:r w:rsidR="00F278E8">
        <w:rPr>
          <w:rFonts w:cs="Arial"/>
          <w:sz w:val="16"/>
          <w:szCs w:val="16"/>
        </w:rPr>
        <w:t xml:space="preserve">vement </w:t>
      </w:r>
    </w:p>
    <w:p w:rsidR="00B30D13" w:rsidRDefault="00B30D13" w:rsidP="00112557">
      <w:pPr>
        <w:rPr>
          <w:rFonts w:cs="Arial"/>
          <w:sz w:val="16"/>
          <w:szCs w:val="16"/>
        </w:rPr>
      </w:pPr>
    </w:p>
    <w:p w:rsidR="00112557" w:rsidRDefault="000469BE">
      <w:r>
        <w:lastRenderedPageBreak/>
        <w:t xml:space="preserve">Residents continue to seriously </w:t>
      </w:r>
      <w:r w:rsidR="00FA7E14">
        <w:t>question the controver</w:t>
      </w:r>
      <w:r w:rsidR="009618E0">
        <w:t xml:space="preserve">sial </w:t>
      </w:r>
      <w:r>
        <w:t>manner in which this site has been assessed and allocated.</w:t>
      </w:r>
    </w:p>
    <w:p w:rsidR="009A096C" w:rsidRDefault="009A096C"/>
    <w:p w:rsidR="00960083" w:rsidRDefault="00960083" w:rsidP="00B72DEC">
      <w:pPr>
        <w:rPr>
          <w:b/>
        </w:rPr>
      </w:pPr>
    </w:p>
    <w:p w:rsidR="00960083" w:rsidRDefault="00960083" w:rsidP="00B72DEC">
      <w:pPr>
        <w:rPr>
          <w:b/>
        </w:rPr>
      </w:pPr>
    </w:p>
    <w:p w:rsidR="00960083" w:rsidRDefault="00960083" w:rsidP="00B72DEC">
      <w:pPr>
        <w:rPr>
          <w:b/>
        </w:rPr>
      </w:pPr>
    </w:p>
    <w:p w:rsidR="00B72DEC" w:rsidRDefault="00716F8B" w:rsidP="00B72DEC">
      <w:r>
        <w:rPr>
          <w:b/>
        </w:rPr>
        <w:t>CONCLUSION:</w:t>
      </w:r>
      <w:r w:rsidR="00B72DEC" w:rsidRPr="00B72DEC">
        <w:t xml:space="preserve"> </w:t>
      </w:r>
    </w:p>
    <w:p w:rsidR="00B72DEC" w:rsidRDefault="00AB09AF" w:rsidP="00B72DEC">
      <w:r>
        <w:t>I object to this Planning Application in its current form.</w:t>
      </w:r>
    </w:p>
    <w:p w:rsidR="00B72DEC" w:rsidRDefault="00B72DEC" w:rsidP="00B72DEC">
      <w:r>
        <w:t xml:space="preserve">The evidence to support these comments is substantial and remarkable. </w:t>
      </w:r>
    </w:p>
    <w:p w:rsidR="00860DE5" w:rsidRDefault="00860DE5" w:rsidP="00B72DEC"/>
    <w:p w:rsidR="00AB09AF" w:rsidRDefault="00AB09AF" w:rsidP="00B72DEC">
      <w:r>
        <w:t xml:space="preserve">It is of paramount importance that Members and Officers do not abrogate on </w:t>
      </w:r>
      <w:r w:rsidR="00805FB8">
        <w:t>any of the aforementioned planning policies, site specific appraisals, conditions/requirements and regulations</w:t>
      </w:r>
      <w:r>
        <w:t>.</w:t>
      </w:r>
    </w:p>
    <w:p w:rsidR="00CA0D9D" w:rsidRDefault="00CA0D9D" w:rsidP="00B72DEC"/>
    <w:p w:rsidR="0096794F" w:rsidRPr="00716F8B" w:rsidRDefault="0096794F" w:rsidP="00B72DEC">
      <w:r>
        <w:t xml:space="preserve">The current proposed plans need to be changed </w:t>
      </w:r>
      <w:r w:rsidR="005A24AB">
        <w:t>to</w:t>
      </w:r>
      <w:r w:rsidR="00D975C7">
        <w:t xml:space="preserve"> legally</w:t>
      </w:r>
      <w:r w:rsidR="005A24AB">
        <w:t xml:space="preserve"> comply with</w:t>
      </w:r>
      <w:r>
        <w:t xml:space="preserve"> Planning Policies,</w:t>
      </w:r>
      <w:r w:rsidRPr="0096794F">
        <w:t xml:space="preserve"> </w:t>
      </w:r>
      <w:r>
        <w:t>Regulations, Site Constraints and Conditions that affect site HA24.</w:t>
      </w:r>
    </w:p>
    <w:p w:rsidR="00B72DEC" w:rsidRDefault="00B72DEC" w:rsidP="00B72DEC"/>
    <w:p w:rsidR="00716F8B" w:rsidRDefault="00716F8B">
      <w:r>
        <w:t xml:space="preserve">Planners have a legal obligation to </w:t>
      </w:r>
      <w:r w:rsidR="00B72DEC">
        <w:t>follow Planning regulations, Pol</w:t>
      </w:r>
      <w:r>
        <w:t xml:space="preserve">icies, and </w:t>
      </w:r>
      <w:r w:rsidR="001122D2">
        <w:t>Site Specific a</w:t>
      </w:r>
      <w:r>
        <w:t>ppraisals especially</w:t>
      </w:r>
      <w:r w:rsidR="003D7616">
        <w:t xml:space="preserve"> when the Environs around this site </w:t>
      </w:r>
      <w:r>
        <w:t>are sen</w:t>
      </w:r>
      <w:r w:rsidR="00B72DEC">
        <w:t>sitive enviro</w:t>
      </w:r>
      <w:r w:rsidR="009618E0">
        <w:t>nmental areas.</w:t>
      </w:r>
      <w:r w:rsidR="008100B8" w:rsidRPr="007F4682">
        <w:rPr>
          <w:rFonts w:cs="Arial"/>
          <w:b/>
        </w:rPr>
        <w:t xml:space="preserve">                                     </w:t>
      </w:r>
    </w:p>
    <w:p w:rsidR="005A08E3" w:rsidRDefault="005A08E3"/>
    <w:p w:rsidR="00860DE5" w:rsidRDefault="003D7616" w:rsidP="00860DE5">
      <w:r>
        <w:t>It is imperative</w:t>
      </w:r>
      <w:r w:rsidR="00DB7A7E">
        <w:t xml:space="preserve"> to follow and</w:t>
      </w:r>
      <w:r w:rsidR="002E714C">
        <w:t xml:space="preserve"> maintain Integrity </w:t>
      </w:r>
      <w:r w:rsidR="00DB7A7E">
        <w:t>in the planning methodology and process.</w:t>
      </w:r>
    </w:p>
    <w:p w:rsidR="003D7616" w:rsidRDefault="003D7616" w:rsidP="00860DE5"/>
    <w:p w:rsidR="003D7616" w:rsidRDefault="003D7616" w:rsidP="00860DE5">
      <w:r>
        <w:t>Given the significance of the points raised concerning this planning application 17/02734/FL.</w:t>
      </w:r>
    </w:p>
    <w:p w:rsidR="003D7616" w:rsidRDefault="003D7616" w:rsidP="00860DE5">
      <w:r>
        <w:t>I would urge you that the proposed plan is rejected on this basis.</w:t>
      </w:r>
    </w:p>
    <w:p w:rsidR="00CA0D9D" w:rsidRDefault="00CA0D9D" w:rsidP="00860DE5"/>
    <w:p w:rsidR="00CA0D9D" w:rsidRDefault="00CA0D9D" w:rsidP="00860DE5"/>
    <w:p w:rsidR="00560C4E" w:rsidRDefault="003725DF" w:rsidP="00860DE5">
      <w:r>
        <w:t xml:space="preserve">To avoid repartition comments are supported or taken from documents /reports </w:t>
      </w:r>
      <w:r w:rsidR="00E820D8">
        <w:t xml:space="preserve">listed </w:t>
      </w:r>
      <w:r>
        <w:t>on the planning application 17/02734/FL public access website</w:t>
      </w:r>
      <w:r w:rsidR="00E820D8">
        <w:t xml:space="preserve"> documents section.</w:t>
      </w:r>
    </w:p>
    <w:p w:rsidR="00E820D8" w:rsidRDefault="00E820D8" w:rsidP="00860DE5">
      <w:r>
        <w:t>Also see documents to support above comments on submitted objection No 681794 Mrs Perry-Mook</w:t>
      </w:r>
      <w:r w:rsidR="0083612E">
        <w:t xml:space="preserve"> in the appendices list.</w:t>
      </w:r>
    </w:p>
    <w:p w:rsidR="00E820D8" w:rsidRDefault="00E820D8" w:rsidP="00860DE5">
      <w:r>
        <w:t>REF: 17_02734_FL-COMMENTS_OBJ_-_PERRY-MOOK_J-681794.pdf</w:t>
      </w:r>
      <w:r w:rsidR="0083612E">
        <w:t xml:space="preserve"> </w:t>
      </w:r>
    </w:p>
    <w:p w:rsidR="0083612E" w:rsidRDefault="0083612E" w:rsidP="00860DE5">
      <w:r>
        <w:t>Listed in the public comments</w:t>
      </w:r>
    </w:p>
    <w:p w:rsidR="00E820D8" w:rsidRDefault="00E820D8" w:rsidP="00860DE5">
      <w:r>
        <w:t>(Minus the privacy and amenity section</w:t>
      </w:r>
      <w:r w:rsidR="0083612E">
        <w:t xml:space="preserve"> </w:t>
      </w:r>
      <w:r w:rsidR="00CD3068">
        <w:t xml:space="preserve">reference 91 and 93 Wooldale Drive </w:t>
      </w:r>
      <w:r w:rsidR="0083612E">
        <w:t xml:space="preserve">in this appendix </w:t>
      </w:r>
      <w:r w:rsidR="006C18DA">
        <w:t xml:space="preserve">number 12 </w:t>
      </w:r>
      <w:r w:rsidR="0083612E">
        <w:t>now not relevant to this amended plan.</w:t>
      </w:r>
      <w:r w:rsidR="00CA0D9D">
        <w:t xml:space="preserve"> Note: Onl</w:t>
      </w:r>
      <w:r w:rsidR="006C18DA">
        <w:t>y in reference to this response</w:t>
      </w:r>
      <w:r>
        <w:t>)</w:t>
      </w:r>
    </w:p>
    <w:p w:rsidR="00922906" w:rsidRDefault="00922906" w:rsidP="00860DE5"/>
    <w:p w:rsidR="00922906" w:rsidRDefault="00922906" w:rsidP="00860DE5"/>
    <w:p w:rsidR="00922906" w:rsidRDefault="00922906" w:rsidP="00860DE5"/>
    <w:p w:rsidR="00CA0D9D" w:rsidRDefault="00CA0D9D" w:rsidP="00860DE5"/>
    <w:p w:rsidR="00CA0D9D" w:rsidRDefault="00CA0D9D" w:rsidP="00860DE5"/>
    <w:p w:rsidR="00860DE5" w:rsidRDefault="00860DE5" w:rsidP="00860DE5">
      <w:r w:rsidRPr="00CA0D9D">
        <w:rPr>
          <w:i/>
        </w:rPr>
        <w:t xml:space="preserve"> I look forward to hearing from you about any further developments regarding this</w:t>
      </w:r>
      <w:r>
        <w:t xml:space="preserve"> proposed planning application.</w:t>
      </w:r>
    </w:p>
    <w:p w:rsidR="00FD5255" w:rsidRDefault="00FD5255" w:rsidP="00860DE5"/>
    <w:p w:rsidR="00FD5255" w:rsidRDefault="00FD5255" w:rsidP="00860DE5"/>
    <w:p w:rsidR="00B72DEC" w:rsidRDefault="00B72DEC"/>
    <w:p w:rsidR="00F01C71" w:rsidRPr="00560C4E" w:rsidRDefault="00560C4E">
      <w:r>
        <w:t xml:space="preserve">                 </w:t>
      </w:r>
      <w:r w:rsidR="00FD5255">
        <w:t xml:space="preserve"> Yours Sincerely                                                             Address:</w:t>
      </w:r>
    </w:p>
    <w:p w:rsidR="00D63A67" w:rsidRDefault="00D745F1">
      <w:pPr>
        <w:rPr>
          <w:rFonts w:cs="Arial"/>
          <w:b/>
        </w:rPr>
      </w:pPr>
      <w:r>
        <w:rPr>
          <w:rFonts w:cs="Arial"/>
          <w:b/>
        </w:rPr>
        <w:t xml:space="preserve">                                                                                                    </w:t>
      </w:r>
    </w:p>
    <w:p w:rsidR="00D745F1" w:rsidRDefault="00020670">
      <w:pPr>
        <w:rPr>
          <w:rFonts w:cs="Arial"/>
          <w:b/>
        </w:rPr>
      </w:pPr>
      <w:r>
        <w:rPr>
          <w:rFonts w:cs="Arial"/>
          <w:b/>
        </w:rPr>
        <w:t xml:space="preserve">     </w:t>
      </w:r>
    </w:p>
    <w:p w:rsidR="001122D2" w:rsidRDefault="00960083">
      <w:pPr>
        <w:rPr>
          <w:rFonts w:cs="Arial"/>
          <w:b/>
        </w:rPr>
      </w:pPr>
      <w:r>
        <w:rPr>
          <w:rFonts w:cs="Arial"/>
          <w:b/>
        </w:rPr>
        <w:lastRenderedPageBreak/>
        <w:t xml:space="preserve">    </w:t>
      </w:r>
      <w:r w:rsidR="0087789D">
        <w:rPr>
          <w:rFonts w:cs="Arial"/>
          <w:b/>
        </w:rPr>
        <w:t xml:space="preserve">              </w:t>
      </w:r>
      <w:r>
        <w:rPr>
          <w:rFonts w:cs="Arial"/>
          <w:b/>
        </w:rPr>
        <w:t xml:space="preserve">                                         </w:t>
      </w:r>
      <w:r w:rsidR="0087789D">
        <w:rPr>
          <w:rFonts w:cs="Arial"/>
          <w:b/>
        </w:rPr>
        <w:t xml:space="preserve">              </w:t>
      </w:r>
    </w:p>
    <w:p w:rsidR="00960083" w:rsidRDefault="00960083">
      <w:pPr>
        <w:rPr>
          <w:rFonts w:cs="Arial"/>
          <w:b/>
        </w:rPr>
      </w:pPr>
      <w:r>
        <w:rPr>
          <w:rFonts w:cs="Arial"/>
          <w:b/>
        </w:rPr>
        <w:t xml:space="preserve">                                                                                </w:t>
      </w:r>
      <w:r w:rsidR="0087789D">
        <w:rPr>
          <w:rFonts w:cs="Arial"/>
          <w:b/>
        </w:rPr>
        <w:t xml:space="preserve">                          </w:t>
      </w:r>
    </w:p>
    <w:p w:rsidR="00960083" w:rsidRDefault="00960083">
      <w:pPr>
        <w:rPr>
          <w:rFonts w:cs="Arial"/>
          <w:b/>
        </w:rPr>
      </w:pPr>
      <w:r>
        <w:rPr>
          <w:rFonts w:cs="Arial"/>
          <w:b/>
        </w:rPr>
        <w:t xml:space="preserve">                                                                                    </w:t>
      </w:r>
      <w:r w:rsidR="0087789D">
        <w:rPr>
          <w:rFonts w:cs="Arial"/>
          <w:b/>
        </w:rPr>
        <w:t xml:space="preserve">                      </w:t>
      </w:r>
    </w:p>
    <w:p w:rsidR="001122D2" w:rsidRDefault="001122D2">
      <w:pPr>
        <w:rPr>
          <w:rFonts w:cs="Arial"/>
          <w:b/>
        </w:rPr>
      </w:pPr>
    </w:p>
    <w:p w:rsidR="001122D2" w:rsidRDefault="001122D2">
      <w:pPr>
        <w:rPr>
          <w:rFonts w:cs="Arial"/>
          <w:b/>
        </w:rPr>
      </w:pPr>
    </w:p>
    <w:p w:rsidR="001122D2" w:rsidRDefault="001122D2">
      <w:pPr>
        <w:rPr>
          <w:rFonts w:cs="Arial"/>
          <w:b/>
        </w:rPr>
      </w:pPr>
    </w:p>
    <w:p w:rsidR="001122D2" w:rsidRDefault="001122D2">
      <w:pPr>
        <w:rPr>
          <w:rFonts w:cs="Arial"/>
          <w:b/>
        </w:rPr>
      </w:pPr>
    </w:p>
    <w:p w:rsidR="00FD5255" w:rsidRDefault="00FD5255">
      <w:pPr>
        <w:rPr>
          <w:rFonts w:cs="Arial"/>
        </w:rPr>
      </w:pPr>
    </w:p>
    <w:p w:rsidR="00FD5255" w:rsidRDefault="00FD5255">
      <w:pPr>
        <w:rPr>
          <w:rFonts w:cs="Arial"/>
        </w:rPr>
      </w:pPr>
    </w:p>
    <w:p w:rsidR="001122D2" w:rsidRPr="00FD5255" w:rsidRDefault="001122D2">
      <w:pPr>
        <w:rPr>
          <w:rFonts w:cs="Arial"/>
        </w:rPr>
      </w:pPr>
    </w:p>
    <w:p w:rsidR="00D63A67" w:rsidRPr="00FD5255" w:rsidRDefault="00D63A67">
      <w:pPr>
        <w:rPr>
          <w:rFonts w:cs="Arial"/>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Default="00D63A67">
      <w:pPr>
        <w:rPr>
          <w:rFonts w:cs="Arial"/>
          <w:b/>
        </w:rPr>
      </w:pPr>
    </w:p>
    <w:p w:rsidR="00D63A67" w:rsidRPr="00D63A67" w:rsidRDefault="00D63A67">
      <w:pPr>
        <w:rPr>
          <w:rFonts w:cs="Arial"/>
          <w:b/>
        </w:rPr>
      </w:pPr>
      <w:bookmarkStart w:id="2" w:name="_GoBack"/>
      <w:bookmarkEnd w:id="2"/>
    </w:p>
    <w:sectPr w:rsidR="00D63A67" w:rsidRPr="00D63A67" w:rsidSect="00AF72DD">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C7" w:rsidRDefault="00A130C7" w:rsidP="00FF4CF4">
      <w:r>
        <w:separator/>
      </w:r>
    </w:p>
  </w:endnote>
  <w:endnote w:type="continuationSeparator" w:id="0">
    <w:p w:rsidR="00A130C7" w:rsidRDefault="00A130C7" w:rsidP="00FF4C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800141"/>
      <w:docPartObj>
        <w:docPartGallery w:val="Page Numbers (Bottom of Page)"/>
        <w:docPartUnique/>
      </w:docPartObj>
    </w:sdtPr>
    <w:sdtContent>
      <w:p w:rsidR="003A424D" w:rsidRDefault="00C56C52">
        <w:pPr>
          <w:pStyle w:val="Footer"/>
        </w:pPr>
        <w:fldSimple w:instr=" PAGE   \* MERGEFORMAT ">
          <w:r w:rsidR="0087789D">
            <w:rPr>
              <w:noProof/>
            </w:rPr>
            <w:t>17</w:t>
          </w:r>
        </w:fldSimple>
      </w:p>
    </w:sdtContent>
  </w:sdt>
  <w:p w:rsidR="003A424D" w:rsidRDefault="003A4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C7" w:rsidRDefault="00A130C7" w:rsidP="00FF4CF4">
      <w:r>
        <w:separator/>
      </w:r>
    </w:p>
  </w:footnote>
  <w:footnote w:type="continuationSeparator" w:id="0">
    <w:p w:rsidR="00A130C7" w:rsidRDefault="00A130C7" w:rsidP="00FF4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C2E"/>
    <w:multiLevelType w:val="hybridMultilevel"/>
    <w:tmpl w:val="3EBAEB82"/>
    <w:lvl w:ilvl="0" w:tplc="F7528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B6B00"/>
    <w:multiLevelType w:val="hybridMultilevel"/>
    <w:tmpl w:val="0F72F2C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1E612326"/>
    <w:multiLevelType w:val="hybridMultilevel"/>
    <w:tmpl w:val="ECBCA5A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nsid w:val="230941B9"/>
    <w:multiLevelType w:val="hybridMultilevel"/>
    <w:tmpl w:val="90545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1E183B"/>
    <w:multiLevelType w:val="hybridMultilevel"/>
    <w:tmpl w:val="176E5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B845FF"/>
    <w:multiLevelType w:val="hybridMultilevel"/>
    <w:tmpl w:val="2DB849FC"/>
    <w:lvl w:ilvl="0" w:tplc="372603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2455B"/>
    <w:multiLevelType w:val="hybridMultilevel"/>
    <w:tmpl w:val="02D8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C7182F"/>
    <w:multiLevelType w:val="hybridMultilevel"/>
    <w:tmpl w:val="E632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DB5297"/>
    <w:multiLevelType w:val="hybridMultilevel"/>
    <w:tmpl w:val="6B808514"/>
    <w:lvl w:ilvl="0" w:tplc="5260B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AB6A05"/>
    <w:multiLevelType w:val="hybridMultilevel"/>
    <w:tmpl w:val="40A2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4"/>
  </w:num>
  <w:num w:numId="6">
    <w:abstractNumId w:val="7"/>
  </w:num>
  <w:num w:numId="7">
    <w:abstractNumId w:val="3"/>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2F6B"/>
    <w:rsid w:val="00004C4B"/>
    <w:rsid w:val="000202B6"/>
    <w:rsid w:val="00020670"/>
    <w:rsid w:val="00025A3F"/>
    <w:rsid w:val="00031019"/>
    <w:rsid w:val="000311EC"/>
    <w:rsid w:val="00031D13"/>
    <w:rsid w:val="0003418F"/>
    <w:rsid w:val="000469BE"/>
    <w:rsid w:val="00052E32"/>
    <w:rsid w:val="00054F08"/>
    <w:rsid w:val="00071350"/>
    <w:rsid w:val="00075129"/>
    <w:rsid w:val="0007549C"/>
    <w:rsid w:val="00075EC1"/>
    <w:rsid w:val="000764D2"/>
    <w:rsid w:val="00076BB6"/>
    <w:rsid w:val="000812ED"/>
    <w:rsid w:val="00081B67"/>
    <w:rsid w:val="00084B60"/>
    <w:rsid w:val="00087D7A"/>
    <w:rsid w:val="00090987"/>
    <w:rsid w:val="00093AA3"/>
    <w:rsid w:val="00093FC8"/>
    <w:rsid w:val="000A20E6"/>
    <w:rsid w:val="000A608C"/>
    <w:rsid w:val="000B09DA"/>
    <w:rsid w:val="000B0A5D"/>
    <w:rsid w:val="000B26C0"/>
    <w:rsid w:val="000B2CA5"/>
    <w:rsid w:val="000B78B3"/>
    <w:rsid w:val="000C1DAA"/>
    <w:rsid w:val="000C3BC5"/>
    <w:rsid w:val="000C56C5"/>
    <w:rsid w:val="000D21CD"/>
    <w:rsid w:val="000F11D0"/>
    <w:rsid w:val="000F194D"/>
    <w:rsid w:val="000F64DC"/>
    <w:rsid w:val="001001E4"/>
    <w:rsid w:val="00102866"/>
    <w:rsid w:val="001067B1"/>
    <w:rsid w:val="00110D7E"/>
    <w:rsid w:val="001122D2"/>
    <w:rsid w:val="00112557"/>
    <w:rsid w:val="00117747"/>
    <w:rsid w:val="00127E2F"/>
    <w:rsid w:val="00132D7F"/>
    <w:rsid w:val="00132F6B"/>
    <w:rsid w:val="001342A4"/>
    <w:rsid w:val="0014145B"/>
    <w:rsid w:val="001517AD"/>
    <w:rsid w:val="0015381C"/>
    <w:rsid w:val="00154EC9"/>
    <w:rsid w:val="00156010"/>
    <w:rsid w:val="00161944"/>
    <w:rsid w:val="00161972"/>
    <w:rsid w:val="00164843"/>
    <w:rsid w:val="001731A8"/>
    <w:rsid w:val="00175EBB"/>
    <w:rsid w:val="0018428D"/>
    <w:rsid w:val="0018462F"/>
    <w:rsid w:val="001852BE"/>
    <w:rsid w:val="00191E26"/>
    <w:rsid w:val="0019736E"/>
    <w:rsid w:val="001A198B"/>
    <w:rsid w:val="001B05CA"/>
    <w:rsid w:val="001B26A6"/>
    <w:rsid w:val="001C45FB"/>
    <w:rsid w:val="001C5078"/>
    <w:rsid w:val="001C7618"/>
    <w:rsid w:val="001D040C"/>
    <w:rsid w:val="001D09C1"/>
    <w:rsid w:val="001D79FB"/>
    <w:rsid w:val="001E0302"/>
    <w:rsid w:val="001E1997"/>
    <w:rsid w:val="001E2850"/>
    <w:rsid w:val="001E74CB"/>
    <w:rsid w:val="001F116E"/>
    <w:rsid w:val="001F4D4D"/>
    <w:rsid w:val="001F67E2"/>
    <w:rsid w:val="00200A7C"/>
    <w:rsid w:val="00200BCE"/>
    <w:rsid w:val="00206913"/>
    <w:rsid w:val="00212039"/>
    <w:rsid w:val="00212DAA"/>
    <w:rsid w:val="00215D95"/>
    <w:rsid w:val="002212EF"/>
    <w:rsid w:val="002226CC"/>
    <w:rsid w:val="00227AE2"/>
    <w:rsid w:val="002348A8"/>
    <w:rsid w:val="0024273B"/>
    <w:rsid w:val="00246C64"/>
    <w:rsid w:val="0025096C"/>
    <w:rsid w:val="002533BF"/>
    <w:rsid w:val="00260643"/>
    <w:rsid w:val="0026325F"/>
    <w:rsid w:val="002639CE"/>
    <w:rsid w:val="00282867"/>
    <w:rsid w:val="0029275C"/>
    <w:rsid w:val="002A141F"/>
    <w:rsid w:val="002A7DF3"/>
    <w:rsid w:val="002B0B93"/>
    <w:rsid w:val="002C08FA"/>
    <w:rsid w:val="002C4254"/>
    <w:rsid w:val="002D6D4F"/>
    <w:rsid w:val="002E34DF"/>
    <w:rsid w:val="002E450D"/>
    <w:rsid w:val="002E714C"/>
    <w:rsid w:val="002F0BFF"/>
    <w:rsid w:val="002F1588"/>
    <w:rsid w:val="00302DED"/>
    <w:rsid w:val="00303CEF"/>
    <w:rsid w:val="00303E25"/>
    <w:rsid w:val="00306A43"/>
    <w:rsid w:val="00312363"/>
    <w:rsid w:val="003127B7"/>
    <w:rsid w:val="00314299"/>
    <w:rsid w:val="00315850"/>
    <w:rsid w:val="00317F52"/>
    <w:rsid w:val="00323528"/>
    <w:rsid w:val="00327A3D"/>
    <w:rsid w:val="00332179"/>
    <w:rsid w:val="0033246B"/>
    <w:rsid w:val="0033508F"/>
    <w:rsid w:val="003352FF"/>
    <w:rsid w:val="00335707"/>
    <w:rsid w:val="0033597C"/>
    <w:rsid w:val="00336C9C"/>
    <w:rsid w:val="003403D1"/>
    <w:rsid w:val="00341508"/>
    <w:rsid w:val="00342098"/>
    <w:rsid w:val="00343F6D"/>
    <w:rsid w:val="00347B7E"/>
    <w:rsid w:val="00347E47"/>
    <w:rsid w:val="00354F64"/>
    <w:rsid w:val="0035552C"/>
    <w:rsid w:val="0035795B"/>
    <w:rsid w:val="003647A0"/>
    <w:rsid w:val="0036485C"/>
    <w:rsid w:val="00366755"/>
    <w:rsid w:val="003674FB"/>
    <w:rsid w:val="00370980"/>
    <w:rsid w:val="003725DF"/>
    <w:rsid w:val="00375FDC"/>
    <w:rsid w:val="00377855"/>
    <w:rsid w:val="003812B6"/>
    <w:rsid w:val="00381304"/>
    <w:rsid w:val="003828D7"/>
    <w:rsid w:val="003846F5"/>
    <w:rsid w:val="00386307"/>
    <w:rsid w:val="00387218"/>
    <w:rsid w:val="00391349"/>
    <w:rsid w:val="003925F4"/>
    <w:rsid w:val="00392879"/>
    <w:rsid w:val="00392B14"/>
    <w:rsid w:val="003940EC"/>
    <w:rsid w:val="00396D47"/>
    <w:rsid w:val="003A0082"/>
    <w:rsid w:val="003A424D"/>
    <w:rsid w:val="003A6000"/>
    <w:rsid w:val="003C4AF6"/>
    <w:rsid w:val="003C4EB6"/>
    <w:rsid w:val="003D0467"/>
    <w:rsid w:val="003D68E7"/>
    <w:rsid w:val="003D7616"/>
    <w:rsid w:val="003E03C2"/>
    <w:rsid w:val="003E7A9D"/>
    <w:rsid w:val="003F10DE"/>
    <w:rsid w:val="003F3063"/>
    <w:rsid w:val="003F32AB"/>
    <w:rsid w:val="003F3FA0"/>
    <w:rsid w:val="003F5487"/>
    <w:rsid w:val="004018B4"/>
    <w:rsid w:val="004045E2"/>
    <w:rsid w:val="00406953"/>
    <w:rsid w:val="004246D5"/>
    <w:rsid w:val="0042772A"/>
    <w:rsid w:val="00427C7E"/>
    <w:rsid w:val="004332EE"/>
    <w:rsid w:val="00437A3A"/>
    <w:rsid w:val="004472E6"/>
    <w:rsid w:val="0045283E"/>
    <w:rsid w:val="004579A7"/>
    <w:rsid w:val="004659D5"/>
    <w:rsid w:val="004662F6"/>
    <w:rsid w:val="00476BCB"/>
    <w:rsid w:val="004821A0"/>
    <w:rsid w:val="00484D54"/>
    <w:rsid w:val="004854C0"/>
    <w:rsid w:val="00490E76"/>
    <w:rsid w:val="004928F1"/>
    <w:rsid w:val="004A11F4"/>
    <w:rsid w:val="004A2F6B"/>
    <w:rsid w:val="004A4B22"/>
    <w:rsid w:val="004A5C1B"/>
    <w:rsid w:val="004B26D8"/>
    <w:rsid w:val="004B3AF4"/>
    <w:rsid w:val="004B71CC"/>
    <w:rsid w:val="004C0D09"/>
    <w:rsid w:val="004C3314"/>
    <w:rsid w:val="004C3EBD"/>
    <w:rsid w:val="004D2B2E"/>
    <w:rsid w:val="004D5403"/>
    <w:rsid w:val="004D76C9"/>
    <w:rsid w:val="004E5E62"/>
    <w:rsid w:val="004E7598"/>
    <w:rsid w:val="004F3342"/>
    <w:rsid w:val="0051151D"/>
    <w:rsid w:val="00512CB1"/>
    <w:rsid w:val="00515FBC"/>
    <w:rsid w:val="005169C7"/>
    <w:rsid w:val="005173CC"/>
    <w:rsid w:val="0052031C"/>
    <w:rsid w:val="00523140"/>
    <w:rsid w:val="005259F6"/>
    <w:rsid w:val="00531140"/>
    <w:rsid w:val="00531B78"/>
    <w:rsid w:val="00535EBB"/>
    <w:rsid w:val="00536315"/>
    <w:rsid w:val="005418B4"/>
    <w:rsid w:val="005442D8"/>
    <w:rsid w:val="0054612F"/>
    <w:rsid w:val="005515BD"/>
    <w:rsid w:val="005520A9"/>
    <w:rsid w:val="00560C4E"/>
    <w:rsid w:val="00562B1C"/>
    <w:rsid w:val="00564D8B"/>
    <w:rsid w:val="0056783C"/>
    <w:rsid w:val="00567DAF"/>
    <w:rsid w:val="00567EEA"/>
    <w:rsid w:val="0057061F"/>
    <w:rsid w:val="00572463"/>
    <w:rsid w:val="00575C19"/>
    <w:rsid w:val="00580CA1"/>
    <w:rsid w:val="005813F0"/>
    <w:rsid w:val="00582F80"/>
    <w:rsid w:val="0058360A"/>
    <w:rsid w:val="00583CA7"/>
    <w:rsid w:val="00583D41"/>
    <w:rsid w:val="00590266"/>
    <w:rsid w:val="0059485E"/>
    <w:rsid w:val="00595983"/>
    <w:rsid w:val="005A08E3"/>
    <w:rsid w:val="005A24AB"/>
    <w:rsid w:val="005C046B"/>
    <w:rsid w:val="005C2692"/>
    <w:rsid w:val="005C5AFB"/>
    <w:rsid w:val="005C5DC7"/>
    <w:rsid w:val="005D2776"/>
    <w:rsid w:val="005D39EC"/>
    <w:rsid w:val="005D760D"/>
    <w:rsid w:val="005E06E5"/>
    <w:rsid w:val="005E1153"/>
    <w:rsid w:val="005E2A15"/>
    <w:rsid w:val="005F0300"/>
    <w:rsid w:val="005F5B3A"/>
    <w:rsid w:val="005F686E"/>
    <w:rsid w:val="00610C9E"/>
    <w:rsid w:val="006118BC"/>
    <w:rsid w:val="00613940"/>
    <w:rsid w:val="0063195B"/>
    <w:rsid w:val="00631E9B"/>
    <w:rsid w:val="00633A8E"/>
    <w:rsid w:val="006402D9"/>
    <w:rsid w:val="006418BE"/>
    <w:rsid w:val="006444AF"/>
    <w:rsid w:val="00646F69"/>
    <w:rsid w:val="00647142"/>
    <w:rsid w:val="00650E1C"/>
    <w:rsid w:val="00653453"/>
    <w:rsid w:val="006534E5"/>
    <w:rsid w:val="0065716C"/>
    <w:rsid w:val="00660087"/>
    <w:rsid w:val="00663997"/>
    <w:rsid w:val="00666663"/>
    <w:rsid w:val="00670E2D"/>
    <w:rsid w:val="006735E3"/>
    <w:rsid w:val="0067396D"/>
    <w:rsid w:val="0068066C"/>
    <w:rsid w:val="0068696C"/>
    <w:rsid w:val="006912E3"/>
    <w:rsid w:val="00696461"/>
    <w:rsid w:val="0069656A"/>
    <w:rsid w:val="006B0FAB"/>
    <w:rsid w:val="006B6B03"/>
    <w:rsid w:val="006C0775"/>
    <w:rsid w:val="006C18DA"/>
    <w:rsid w:val="006C23AE"/>
    <w:rsid w:val="006C5410"/>
    <w:rsid w:val="006D010E"/>
    <w:rsid w:val="006D4C9B"/>
    <w:rsid w:val="006D68A2"/>
    <w:rsid w:val="006D723A"/>
    <w:rsid w:val="006E03BE"/>
    <w:rsid w:val="006E1DF2"/>
    <w:rsid w:val="006E2A3C"/>
    <w:rsid w:val="006E471E"/>
    <w:rsid w:val="00700DD2"/>
    <w:rsid w:val="00701AB0"/>
    <w:rsid w:val="0070290E"/>
    <w:rsid w:val="00704481"/>
    <w:rsid w:val="0070702D"/>
    <w:rsid w:val="0071070C"/>
    <w:rsid w:val="00711D94"/>
    <w:rsid w:val="00715359"/>
    <w:rsid w:val="00716F8B"/>
    <w:rsid w:val="007253AF"/>
    <w:rsid w:val="007337E4"/>
    <w:rsid w:val="00734651"/>
    <w:rsid w:val="00735637"/>
    <w:rsid w:val="00736262"/>
    <w:rsid w:val="0074629B"/>
    <w:rsid w:val="00754668"/>
    <w:rsid w:val="00762C9A"/>
    <w:rsid w:val="00775748"/>
    <w:rsid w:val="0079623C"/>
    <w:rsid w:val="007979A8"/>
    <w:rsid w:val="007A4DD5"/>
    <w:rsid w:val="007B7804"/>
    <w:rsid w:val="007C2791"/>
    <w:rsid w:val="007C2DEC"/>
    <w:rsid w:val="007D092B"/>
    <w:rsid w:val="007D4465"/>
    <w:rsid w:val="007E1741"/>
    <w:rsid w:val="007E438E"/>
    <w:rsid w:val="007E5287"/>
    <w:rsid w:val="007E557E"/>
    <w:rsid w:val="007E7A87"/>
    <w:rsid w:val="007F2D97"/>
    <w:rsid w:val="00802650"/>
    <w:rsid w:val="008034F5"/>
    <w:rsid w:val="00803D71"/>
    <w:rsid w:val="00805334"/>
    <w:rsid w:val="00805A8F"/>
    <w:rsid w:val="00805FB8"/>
    <w:rsid w:val="008100B8"/>
    <w:rsid w:val="0081598F"/>
    <w:rsid w:val="00817884"/>
    <w:rsid w:val="00824F0F"/>
    <w:rsid w:val="00824F5B"/>
    <w:rsid w:val="008263CF"/>
    <w:rsid w:val="00835E4F"/>
    <w:rsid w:val="0083612E"/>
    <w:rsid w:val="00841B1B"/>
    <w:rsid w:val="0084223F"/>
    <w:rsid w:val="008470AE"/>
    <w:rsid w:val="00847A44"/>
    <w:rsid w:val="00847E18"/>
    <w:rsid w:val="00853B78"/>
    <w:rsid w:val="00856D4C"/>
    <w:rsid w:val="00860DE5"/>
    <w:rsid w:val="008631D2"/>
    <w:rsid w:val="00866350"/>
    <w:rsid w:val="00870842"/>
    <w:rsid w:val="008723EA"/>
    <w:rsid w:val="00872DA5"/>
    <w:rsid w:val="00873D7F"/>
    <w:rsid w:val="0087789D"/>
    <w:rsid w:val="00890889"/>
    <w:rsid w:val="008924F1"/>
    <w:rsid w:val="008933ED"/>
    <w:rsid w:val="008944E0"/>
    <w:rsid w:val="00895BDB"/>
    <w:rsid w:val="00896174"/>
    <w:rsid w:val="008967CA"/>
    <w:rsid w:val="008B2C55"/>
    <w:rsid w:val="008C3784"/>
    <w:rsid w:val="008C3A88"/>
    <w:rsid w:val="008D228E"/>
    <w:rsid w:val="008D5945"/>
    <w:rsid w:val="008D5E14"/>
    <w:rsid w:val="008E3A2E"/>
    <w:rsid w:val="008F0025"/>
    <w:rsid w:val="008F1BA5"/>
    <w:rsid w:val="008F51F7"/>
    <w:rsid w:val="008F5FC1"/>
    <w:rsid w:val="008F6B63"/>
    <w:rsid w:val="00904991"/>
    <w:rsid w:val="009050F1"/>
    <w:rsid w:val="009102C0"/>
    <w:rsid w:val="00916923"/>
    <w:rsid w:val="00922906"/>
    <w:rsid w:val="00927270"/>
    <w:rsid w:val="00930F60"/>
    <w:rsid w:val="00932C1E"/>
    <w:rsid w:val="00933F8B"/>
    <w:rsid w:val="0093755D"/>
    <w:rsid w:val="00950B8F"/>
    <w:rsid w:val="00951B3E"/>
    <w:rsid w:val="0095261A"/>
    <w:rsid w:val="00960083"/>
    <w:rsid w:val="009618E0"/>
    <w:rsid w:val="00966B9C"/>
    <w:rsid w:val="0096794F"/>
    <w:rsid w:val="009728C1"/>
    <w:rsid w:val="00976B52"/>
    <w:rsid w:val="0098086C"/>
    <w:rsid w:val="00984247"/>
    <w:rsid w:val="00992385"/>
    <w:rsid w:val="00993525"/>
    <w:rsid w:val="00993EAF"/>
    <w:rsid w:val="00995915"/>
    <w:rsid w:val="00995C1F"/>
    <w:rsid w:val="0099615B"/>
    <w:rsid w:val="009A096C"/>
    <w:rsid w:val="009A0B32"/>
    <w:rsid w:val="009B0110"/>
    <w:rsid w:val="009C0534"/>
    <w:rsid w:val="009C3B40"/>
    <w:rsid w:val="009C3D14"/>
    <w:rsid w:val="009C5F5C"/>
    <w:rsid w:val="009C6DC9"/>
    <w:rsid w:val="009D0568"/>
    <w:rsid w:val="009E14DF"/>
    <w:rsid w:val="009E26D1"/>
    <w:rsid w:val="009E3C9A"/>
    <w:rsid w:val="009E4EE6"/>
    <w:rsid w:val="009E50E6"/>
    <w:rsid w:val="009F448B"/>
    <w:rsid w:val="00A0104B"/>
    <w:rsid w:val="00A01131"/>
    <w:rsid w:val="00A01E0F"/>
    <w:rsid w:val="00A04E45"/>
    <w:rsid w:val="00A130C7"/>
    <w:rsid w:val="00A15A3A"/>
    <w:rsid w:val="00A30521"/>
    <w:rsid w:val="00A32E2C"/>
    <w:rsid w:val="00A3313F"/>
    <w:rsid w:val="00A3422A"/>
    <w:rsid w:val="00A35712"/>
    <w:rsid w:val="00A55308"/>
    <w:rsid w:val="00A55E9B"/>
    <w:rsid w:val="00A576E7"/>
    <w:rsid w:val="00A67605"/>
    <w:rsid w:val="00A729E8"/>
    <w:rsid w:val="00A73FD2"/>
    <w:rsid w:val="00A74EDA"/>
    <w:rsid w:val="00A81D71"/>
    <w:rsid w:val="00A8304A"/>
    <w:rsid w:val="00A832C2"/>
    <w:rsid w:val="00A83CB0"/>
    <w:rsid w:val="00A83EFC"/>
    <w:rsid w:val="00A966C7"/>
    <w:rsid w:val="00A97330"/>
    <w:rsid w:val="00AA0F58"/>
    <w:rsid w:val="00AA403D"/>
    <w:rsid w:val="00AA5756"/>
    <w:rsid w:val="00AA7081"/>
    <w:rsid w:val="00AB09AF"/>
    <w:rsid w:val="00AB5CE6"/>
    <w:rsid w:val="00AD3765"/>
    <w:rsid w:val="00AD7002"/>
    <w:rsid w:val="00AE16F1"/>
    <w:rsid w:val="00AF72DD"/>
    <w:rsid w:val="00B01A59"/>
    <w:rsid w:val="00B135D2"/>
    <w:rsid w:val="00B1618D"/>
    <w:rsid w:val="00B1765D"/>
    <w:rsid w:val="00B219B7"/>
    <w:rsid w:val="00B30D13"/>
    <w:rsid w:val="00B33E91"/>
    <w:rsid w:val="00B3492C"/>
    <w:rsid w:val="00B34A94"/>
    <w:rsid w:val="00B35F3B"/>
    <w:rsid w:val="00B361E4"/>
    <w:rsid w:val="00B42655"/>
    <w:rsid w:val="00B505FF"/>
    <w:rsid w:val="00B5382B"/>
    <w:rsid w:val="00B56AAC"/>
    <w:rsid w:val="00B633A7"/>
    <w:rsid w:val="00B6475F"/>
    <w:rsid w:val="00B6716E"/>
    <w:rsid w:val="00B67EFA"/>
    <w:rsid w:val="00B70A6A"/>
    <w:rsid w:val="00B70C4E"/>
    <w:rsid w:val="00B72DEC"/>
    <w:rsid w:val="00B75350"/>
    <w:rsid w:val="00B77184"/>
    <w:rsid w:val="00B84A72"/>
    <w:rsid w:val="00B9111D"/>
    <w:rsid w:val="00B94671"/>
    <w:rsid w:val="00BA0515"/>
    <w:rsid w:val="00BA33BB"/>
    <w:rsid w:val="00BA4494"/>
    <w:rsid w:val="00BA75C6"/>
    <w:rsid w:val="00BB2112"/>
    <w:rsid w:val="00BB29E1"/>
    <w:rsid w:val="00BB74D4"/>
    <w:rsid w:val="00BC612B"/>
    <w:rsid w:val="00BD4D91"/>
    <w:rsid w:val="00BD7B2F"/>
    <w:rsid w:val="00BE074C"/>
    <w:rsid w:val="00BE0C4C"/>
    <w:rsid w:val="00BF41EB"/>
    <w:rsid w:val="00C00F5C"/>
    <w:rsid w:val="00C21A3C"/>
    <w:rsid w:val="00C220C0"/>
    <w:rsid w:val="00C34E7A"/>
    <w:rsid w:val="00C351E7"/>
    <w:rsid w:val="00C3735E"/>
    <w:rsid w:val="00C408FA"/>
    <w:rsid w:val="00C426D5"/>
    <w:rsid w:val="00C50A38"/>
    <w:rsid w:val="00C50B60"/>
    <w:rsid w:val="00C517C3"/>
    <w:rsid w:val="00C52F97"/>
    <w:rsid w:val="00C54DE3"/>
    <w:rsid w:val="00C56C52"/>
    <w:rsid w:val="00C64047"/>
    <w:rsid w:val="00C64C69"/>
    <w:rsid w:val="00C661C8"/>
    <w:rsid w:val="00C71CE7"/>
    <w:rsid w:val="00C77130"/>
    <w:rsid w:val="00C81594"/>
    <w:rsid w:val="00C81CBA"/>
    <w:rsid w:val="00C81F67"/>
    <w:rsid w:val="00C9782F"/>
    <w:rsid w:val="00CA0D9D"/>
    <w:rsid w:val="00CA12A1"/>
    <w:rsid w:val="00CA2847"/>
    <w:rsid w:val="00CB1694"/>
    <w:rsid w:val="00CB34D9"/>
    <w:rsid w:val="00CB4BDF"/>
    <w:rsid w:val="00CC28CC"/>
    <w:rsid w:val="00CC3EEA"/>
    <w:rsid w:val="00CC4036"/>
    <w:rsid w:val="00CC77D3"/>
    <w:rsid w:val="00CD050A"/>
    <w:rsid w:val="00CD1A70"/>
    <w:rsid w:val="00CD227F"/>
    <w:rsid w:val="00CD3068"/>
    <w:rsid w:val="00CD31BB"/>
    <w:rsid w:val="00CD71FE"/>
    <w:rsid w:val="00CE29A3"/>
    <w:rsid w:val="00CE56A1"/>
    <w:rsid w:val="00CF05C0"/>
    <w:rsid w:val="00CF2792"/>
    <w:rsid w:val="00CF31D0"/>
    <w:rsid w:val="00D24F6D"/>
    <w:rsid w:val="00D3568A"/>
    <w:rsid w:val="00D36E99"/>
    <w:rsid w:val="00D40CC4"/>
    <w:rsid w:val="00D45519"/>
    <w:rsid w:val="00D5195C"/>
    <w:rsid w:val="00D55A43"/>
    <w:rsid w:val="00D55CBE"/>
    <w:rsid w:val="00D55E9B"/>
    <w:rsid w:val="00D56AB0"/>
    <w:rsid w:val="00D56C14"/>
    <w:rsid w:val="00D602D6"/>
    <w:rsid w:val="00D63A67"/>
    <w:rsid w:val="00D65A82"/>
    <w:rsid w:val="00D72A92"/>
    <w:rsid w:val="00D745F1"/>
    <w:rsid w:val="00D75302"/>
    <w:rsid w:val="00D8273B"/>
    <w:rsid w:val="00D8301A"/>
    <w:rsid w:val="00D85A85"/>
    <w:rsid w:val="00D9608C"/>
    <w:rsid w:val="00D975C7"/>
    <w:rsid w:val="00D9790E"/>
    <w:rsid w:val="00D97E35"/>
    <w:rsid w:val="00DA72FB"/>
    <w:rsid w:val="00DB2F4A"/>
    <w:rsid w:val="00DB7A7E"/>
    <w:rsid w:val="00DC3881"/>
    <w:rsid w:val="00DC450D"/>
    <w:rsid w:val="00DC64F6"/>
    <w:rsid w:val="00DC6D1B"/>
    <w:rsid w:val="00DC76DB"/>
    <w:rsid w:val="00DD14CB"/>
    <w:rsid w:val="00DD21F8"/>
    <w:rsid w:val="00DD381B"/>
    <w:rsid w:val="00DD5FE0"/>
    <w:rsid w:val="00DD6173"/>
    <w:rsid w:val="00DE0657"/>
    <w:rsid w:val="00DF1123"/>
    <w:rsid w:val="00DF15C7"/>
    <w:rsid w:val="00DF31A7"/>
    <w:rsid w:val="00E01024"/>
    <w:rsid w:val="00E033C3"/>
    <w:rsid w:val="00E12145"/>
    <w:rsid w:val="00E2305A"/>
    <w:rsid w:val="00E24D24"/>
    <w:rsid w:val="00E41EEA"/>
    <w:rsid w:val="00E423D0"/>
    <w:rsid w:val="00E46AC7"/>
    <w:rsid w:val="00E50570"/>
    <w:rsid w:val="00E50DD0"/>
    <w:rsid w:val="00E54A14"/>
    <w:rsid w:val="00E554C8"/>
    <w:rsid w:val="00E56998"/>
    <w:rsid w:val="00E65DE0"/>
    <w:rsid w:val="00E66503"/>
    <w:rsid w:val="00E7297D"/>
    <w:rsid w:val="00E73E51"/>
    <w:rsid w:val="00E818A0"/>
    <w:rsid w:val="00E820D8"/>
    <w:rsid w:val="00E82F9D"/>
    <w:rsid w:val="00E844AA"/>
    <w:rsid w:val="00E86220"/>
    <w:rsid w:val="00E92462"/>
    <w:rsid w:val="00E9488C"/>
    <w:rsid w:val="00E95D03"/>
    <w:rsid w:val="00EA1F31"/>
    <w:rsid w:val="00EA41F9"/>
    <w:rsid w:val="00EA5162"/>
    <w:rsid w:val="00EA78AD"/>
    <w:rsid w:val="00EC23CD"/>
    <w:rsid w:val="00EC2BCD"/>
    <w:rsid w:val="00ED3F1E"/>
    <w:rsid w:val="00ED6209"/>
    <w:rsid w:val="00ED6B16"/>
    <w:rsid w:val="00EE0B22"/>
    <w:rsid w:val="00EE5C1D"/>
    <w:rsid w:val="00EE7621"/>
    <w:rsid w:val="00EF7342"/>
    <w:rsid w:val="00EF74D1"/>
    <w:rsid w:val="00F01187"/>
    <w:rsid w:val="00F01C71"/>
    <w:rsid w:val="00F04543"/>
    <w:rsid w:val="00F04E5B"/>
    <w:rsid w:val="00F05E8A"/>
    <w:rsid w:val="00F12407"/>
    <w:rsid w:val="00F16A84"/>
    <w:rsid w:val="00F175AF"/>
    <w:rsid w:val="00F20E58"/>
    <w:rsid w:val="00F2552B"/>
    <w:rsid w:val="00F278E8"/>
    <w:rsid w:val="00F30D6D"/>
    <w:rsid w:val="00F3548E"/>
    <w:rsid w:val="00F40FFA"/>
    <w:rsid w:val="00F41459"/>
    <w:rsid w:val="00F41EAF"/>
    <w:rsid w:val="00F60FFC"/>
    <w:rsid w:val="00F7300B"/>
    <w:rsid w:val="00F76976"/>
    <w:rsid w:val="00F8154E"/>
    <w:rsid w:val="00F86A26"/>
    <w:rsid w:val="00F959B4"/>
    <w:rsid w:val="00F97CD8"/>
    <w:rsid w:val="00F97EA4"/>
    <w:rsid w:val="00FA5E6F"/>
    <w:rsid w:val="00FA7E14"/>
    <w:rsid w:val="00FB1C43"/>
    <w:rsid w:val="00FB3E7F"/>
    <w:rsid w:val="00FC2988"/>
    <w:rsid w:val="00FC2C51"/>
    <w:rsid w:val="00FD4A91"/>
    <w:rsid w:val="00FD5255"/>
    <w:rsid w:val="00FD6F3F"/>
    <w:rsid w:val="00FD7D90"/>
    <w:rsid w:val="00FE1B49"/>
    <w:rsid w:val="00FE6A1C"/>
    <w:rsid w:val="00FF4C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6B"/>
    <w:pPr>
      <w:ind w:left="720"/>
      <w:contextualSpacing/>
    </w:pPr>
  </w:style>
  <w:style w:type="character" w:styleId="Hyperlink">
    <w:name w:val="Hyperlink"/>
    <w:basedOn w:val="DefaultParagraphFont"/>
    <w:uiPriority w:val="99"/>
    <w:unhideWhenUsed/>
    <w:rsid w:val="000469BE"/>
    <w:rPr>
      <w:color w:val="0563C1" w:themeColor="hyperlink"/>
      <w:u w:val="single"/>
    </w:rPr>
  </w:style>
  <w:style w:type="paragraph" w:styleId="Header">
    <w:name w:val="header"/>
    <w:basedOn w:val="Normal"/>
    <w:link w:val="HeaderChar"/>
    <w:uiPriority w:val="99"/>
    <w:semiHidden/>
    <w:unhideWhenUsed/>
    <w:rsid w:val="00FF4CF4"/>
    <w:pPr>
      <w:tabs>
        <w:tab w:val="center" w:pos="4513"/>
        <w:tab w:val="right" w:pos="9026"/>
      </w:tabs>
    </w:pPr>
  </w:style>
  <w:style w:type="character" w:customStyle="1" w:styleId="HeaderChar">
    <w:name w:val="Header Char"/>
    <w:basedOn w:val="DefaultParagraphFont"/>
    <w:link w:val="Header"/>
    <w:uiPriority w:val="99"/>
    <w:semiHidden/>
    <w:rsid w:val="00FF4CF4"/>
    <w:rPr>
      <w:sz w:val="24"/>
      <w:szCs w:val="24"/>
    </w:rPr>
  </w:style>
  <w:style w:type="paragraph" w:styleId="Footer">
    <w:name w:val="footer"/>
    <w:basedOn w:val="Normal"/>
    <w:link w:val="FooterChar"/>
    <w:uiPriority w:val="99"/>
    <w:unhideWhenUsed/>
    <w:rsid w:val="00FF4CF4"/>
    <w:pPr>
      <w:tabs>
        <w:tab w:val="center" w:pos="4513"/>
        <w:tab w:val="right" w:pos="9026"/>
      </w:tabs>
    </w:pPr>
  </w:style>
  <w:style w:type="character" w:customStyle="1" w:styleId="FooterChar">
    <w:name w:val="Footer Char"/>
    <w:basedOn w:val="DefaultParagraphFont"/>
    <w:link w:val="Footer"/>
    <w:uiPriority w:val="99"/>
    <w:rsid w:val="00FF4CF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8EAB4-DDCB-40C9-A813-C9D488E2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Pages>
  <Words>7123</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mook</dc:creator>
  <cp:keywords/>
  <dc:description/>
  <cp:lastModifiedBy>john mook</cp:lastModifiedBy>
  <cp:revision>299</cp:revision>
  <cp:lastPrinted>2018-02-19T15:38:00Z</cp:lastPrinted>
  <dcterms:created xsi:type="dcterms:W3CDTF">2017-11-19T18:47:00Z</dcterms:created>
  <dcterms:modified xsi:type="dcterms:W3CDTF">2018-08-16T15:10:00Z</dcterms:modified>
</cp:coreProperties>
</file>