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89" w:rsidRPr="0051777A" w:rsidRDefault="00602489" w:rsidP="0051777A">
      <w:pPr>
        <w:spacing w:before="120" w:after="120" w:line="240" w:lineRule="auto"/>
        <w:jc w:val="right"/>
        <w:rPr>
          <w:rFonts w:ascii="Verdana" w:hAnsi="Verdana"/>
          <w:sz w:val="18"/>
          <w:szCs w:val="18"/>
        </w:rPr>
      </w:pPr>
      <w:r w:rsidRPr="0051777A">
        <w:rPr>
          <w:rFonts w:ascii="Verdana" w:hAnsi="Verdana"/>
          <w:sz w:val="18"/>
          <w:szCs w:val="18"/>
        </w:rPr>
        <w:t xml:space="preserve">81 </w:t>
      </w:r>
      <w:proofErr w:type="spellStart"/>
      <w:r w:rsidRPr="0051777A">
        <w:rPr>
          <w:rFonts w:ascii="Verdana" w:hAnsi="Verdana"/>
          <w:sz w:val="18"/>
          <w:szCs w:val="18"/>
        </w:rPr>
        <w:t>Wooldale</w:t>
      </w:r>
      <w:proofErr w:type="spellEnd"/>
      <w:r w:rsidRPr="0051777A">
        <w:rPr>
          <w:rFonts w:ascii="Verdana" w:hAnsi="Verdana"/>
          <w:sz w:val="18"/>
          <w:szCs w:val="18"/>
        </w:rPr>
        <w:t xml:space="preserve"> Drive, </w:t>
      </w:r>
      <w:r w:rsidRPr="0051777A">
        <w:rPr>
          <w:rFonts w:ascii="Verdana" w:hAnsi="Verdana"/>
          <w:sz w:val="18"/>
          <w:szCs w:val="18"/>
        </w:rPr>
        <w:br/>
        <w:t>Filey,</w:t>
      </w:r>
      <w:r w:rsidRPr="0051777A">
        <w:rPr>
          <w:rFonts w:ascii="Verdana" w:hAnsi="Verdana"/>
          <w:sz w:val="18"/>
          <w:szCs w:val="18"/>
        </w:rPr>
        <w:br/>
        <w:t xml:space="preserve">North Yorkshire, </w:t>
      </w:r>
      <w:r w:rsidRPr="0051777A">
        <w:rPr>
          <w:rFonts w:ascii="Verdana" w:hAnsi="Verdana"/>
          <w:sz w:val="18"/>
          <w:szCs w:val="18"/>
        </w:rPr>
        <w:br/>
        <w:t>YO14 9ER</w:t>
      </w:r>
    </w:p>
    <w:p w:rsidR="00602489" w:rsidRPr="0051777A" w:rsidRDefault="003F1BD4" w:rsidP="0051777A">
      <w:pPr>
        <w:spacing w:before="120" w:after="120" w:line="240" w:lineRule="auto"/>
        <w:jc w:val="right"/>
        <w:rPr>
          <w:rFonts w:ascii="Verdana" w:hAnsi="Verdana"/>
          <w:sz w:val="18"/>
          <w:szCs w:val="18"/>
        </w:rPr>
      </w:pPr>
      <w:r>
        <w:rPr>
          <w:rFonts w:ascii="Verdana" w:hAnsi="Verdana"/>
          <w:sz w:val="18"/>
          <w:szCs w:val="18"/>
        </w:rPr>
        <w:t>7th March</w:t>
      </w:r>
    </w:p>
    <w:p w:rsidR="00F71D2F" w:rsidRPr="0051777A" w:rsidRDefault="00F71D2F" w:rsidP="0051777A">
      <w:pPr>
        <w:spacing w:before="120" w:after="120" w:line="240" w:lineRule="auto"/>
        <w:rPr>
          <w:rFonts w:ascii="Verdana" w:hAnsi="Verdana"/>
          <w:sz w:val="18"/>
          <w:szCs w:val="18"/>
        </w:rPr>
      </w:pPr>
      <w:r w:rsidRPr="0051777A">
        <w:rPr>
          <w:rFonts w:ascii="Verdana" w:hAnsi="Verdana"/>
          <w:sz w:val="18"/>
          <w:szCs w:val="18"/>
        </w:rPr>
        <w:t>Dear Sir</w:t>
      </w:r>
      <w:r w:rsidR="00602489" w:rsidRPr="0051777A">
        <w:rPr>
          <w:rFonts w:ascii="Verdana" w:hAnsi="Verdana"/>
          <w:sz w:val="18"/>
          <w:szCs w:val="18"/>
        </w:rPr>
        <w:t>,</w:t>
      </w:r>
    </w:p>
    <w:p w:rsidR="009F4FBF" w:rsidRPr="0051777A" w:rsidRDefault="00602489" w:rsidP="0051777A">
      <w:pPr>
        <w:spacing w:before="120" w:after="120" w:line="240" w:lineRule="auto"/>
        <w:rPr>
          <w:rFonts w:ascii="Verdana" w:hAnsi="Verdana"/>
          <w:b/>
          <w:sz w:val="18"/>
          <w:szCs w:val="18"/>
        </w:rPr>
      </w:pPr>
      <w:r w:rsidRPr="0051777A">
        <w:rPr>
          <w:rFonts w:ascii="Verdana" w:hAnsi="Verdana"/>
          <w:b/>
          <w:sz w:val="18"/>
          <w:szCs w:val="18"/>
        </w:rPr>
        <w:t xml:space="preserve">PROPOSED </w:t>
      </w:r>
      <w:r w:rsidR="009F4FBF" w:rsidRPr="0051777A">
        <w:rPr>
          <w:rFonts w:ascii="Verdana" w:hAnsi="Verdana"/>
          <w:b/>
          <w:sz w:val="18"/>
          <w:szCs w:val="18"/>
        </w:rPr>
        <w:t xml:space="preserve">ALLOCATION OF SITES HA23 AND OS10 IN THE SUBMISSION VERSION OF THE </w:t>
      </w:r>
      <w:r w:rsidRPr="0051777A">
        <w:rPr>
          <w:rFonts w:ascii="Verdana" w:hAnsi="Verdana"/>
          <w:b/>
          <w:sz w:val="18"/>
          <w:szCs w:val="18"/>
        </w:rPr>
        <w:t xml:space="preserve">SCARBOROUGH BOROUGH LOCAL </w:t>
      </w:r>
      <w:r w:rsidR="009F4FBF" w:rsidRPr="0051777A">
        <w:rPr>
          <w:rFonts w:ascii="Verdana" w:hAnsi="Verdana"/>
          <w:b/>
          <w:sz w:val="18"/>
          <w:szCs w:val="18"/>
        </w:rPr>
        <w:t>PLAN AND THE LINK WITH THE FILEY FLOOD ALLEVIATION SCHEME</w:t>
      </w:r>
    </w:p>
    <w:p w:rsidR="00F71D2F" w:rsidRPr="0051777A" w:rsidRDefault="00F71D2F" w:rsidP="0051777A">
      <w:pPr>
        <w:spacing w:before="120" w:after="120" w:line="240" w:lineRule="auto"/>
        <w:rPr>
          <w:rFonts w:ascii="Verdana" w:hAnsi="Verdana"/>
          <w:sz w:val="18"/>
          <w:szCs w:val="18"/>
        </w:rPr>
      </w:pPr>
      <w:r w:rsidRPr="0051777A">
        <w:rPr>
          <w:rFonts w:ascii="Verdana" w:hAnsi="Verdana"/>
          <w:sz w:val="18"/>
          <w:szCs w:val="18"/>
        </w:rPr>
        <w:t>Thank you for your letter dated</w:t>
      </w:r>
      <w:r w:rsidR="003701C4">
        <w:rPr>
          <w:rFonts w:ascii="Verdana" w:hAnsi="Verdana"/>
          <w:sz w:val="18"/>
          <w:szCs w:val="18"/>
        </w:rPr>
        <w:t xml:space="preserve"> 11th January</w:t>
      </w:r>
      <w:r w:rsidRPr="0051777A">
        <w:rPr>
          <w:rFonts w:ascii="Verdana" w:hAnsi="Verdana"/>
          <w:sz w:val="18"/>
          <w:szCs w:val="18"/>
        </w:rPr>
        <w:t xml:space="preserve"> and for taking the time to meet with me to discuss my concerns regarding the </w:t>
      </w:r>
      <w:r w:rsidR="004039D7" w:rsidRPr="0051777A">
        <w:rPr>
          <w:rFonts w:ascii="Verdana" w:hAnsi="Verdana"/>
          <w:sz w:val="18"/>
          <w:szCs w:val="18"/>
        </w:rPr>
        <w:t xml:space="preserve">proposed allocation </w:t>
      </w:r>
      <w:r w:rsidRPr="0051777A">
        <w:rPr>
          <w:rFonts w:ascii="Verdana" w:hAnsi="Verdana"/>
          <w:sz w:val="18"/>
          <w:szCs w:val="18"/>
        </w:rPr>
        <w:t xml:space="preserve">of sites HA23 and OS10 in the </w:t>
      </w:r>
      <w:r w:rsidR="00D206F9" w:rsidRPr="0051777A">
        <w:rPr>
          <w:rFonts w:ascii="Verdana" w:hAnsi="Verdana"/>
          <w:sz w:val="18"/>
          <w:szCs w:val="18"/>
        </w:rPr>
        <w:t>‘S</w:t>
      </w:r>
      <w:r w:rsidRPr="0051777A">
        <w:rPr>
          <w:rFonts w:ascii="Verdana" w:hAnsi="Verdana"/>
          <w:sz w:val="18"/>
          <w:szCs w:val="18"/>
        </w:rPr>
        <w:t>ubmission</w:t>
      </w:r>
      <w:r w:rsidR="00D206F9" w:rsidRPr="0051777A">
        <w:rPr>
          <w:rFonts w:ascii="Verdana" w:hAnsi="Verdana"/>
          <w:sz w:val="18"/>
          <w:szCs w:val="18"/>
        </w:rPr>
        <w:t>’</w:t>
      </w:r>
      <w:r w:rsidRPr="0051777A">
        <w:rPr>
          <w:rFonts w:ascii="Verdana" w:hAnsi="Verdana"/>
          <w:sz w:val="18"/>
          <w:szCs w:val="18"/>
        </w:rPr>
        <w:t xml:space="preserve"> version of the Scarborough </w:t>
      </w:r>
      <w:r w:rsidR="004039D7" w:rsidRPr="0051777A">
        <w:rPr>
          <w:rFonts w:ascii="Verdana" w:hAnsi="Verdana"/>
          <w:sz w:val="18"/>
          <w:szCs w:val="18"/>
        </w:rPr>
        <w:t xml:space="preserve">Borough </w:t>
      </w:r>
      <w:r w:rsidRPr="0051777A">
        <w:rPr>
          <w:rFonts w:ascii="Verdana" w:hAnsi="Verdana"/>
          <w:sz w:val="18"/>
          <w:szCs w:val="18"/>
        </w:rPr>
        <w:t>Local Plan</w:t>
      </w:r>
      <w:r w:rsidR="004039D7" w:rsidRPr="0051777A">
        <w:rPr>
          <w:rFonts w:ascii="Verdana" w:hAnsi="Verdana"/>
          <w:sz w:val="18"/>
          <w:szCs w:val="18"/>
        </w:rPr>
        <w:t>, and the likely link with the Filey flood Alleviation Scheme</w:t>
      </w:r>
      <w:r w:rsidRPr="0051777A">
        <w:rPr>
          <w:rFonts w:ascii="Verdana" w:hAnsi="Verdana"/>
          <w:sz w:val="18"/>
          <w:szCs w:val="18"/>
        </w:rPr>
        <w:t>.</w:t>
      </w:r>
      <w:r w:rsidR="004039D7" w:rsidRPr="0051777A">
        <w:rPr>
          <w:rFonts w:ascii="Verdana" w:hAnsi="Verdana"/>
          <w:sz w:val="18"/>
          <w:szCs w:val="18"/>
        </w:rPr>
        <w:t xml:space="preserve">  </w:t>
      </w:r>
    </w:p>
    <w:p w:rsidR="00D206F9" w:rsidRPr="0051777A" w:rsidRDefault="004039D7" w:rsidP="0051777A">
      <w:pPr>
        <w:pStyle w:val="ListBullet"/>
        <w:numPr>
          <w:ilvl w:val="0"/>
          <w:numId w:val="0"/>
        </w:numPr>
        <w:spacing w:before="120" w:after="120" w:line="240" w:lineRule="auto"/>
        <w:contextualSpacing w:val="0"/>
        <w:rPr>
          <w:rFonts w:ascii="Verdana" w:hAnsi="Verdana"/>
          <w:sz w:val="18"/>
          <w:szCs w:val="18"/>
        </w:rPr>
      </w:pPr>
      <w:r w:rsidRPr="0051777A">
        <w:rPr>
          <w:rFonts w:ascii="Verdana" w:hAnsi="Verdana"/>
          <w:sz w:val="18"/>
          <w:szCs w:val="18"/>
        </w:rPr>
        <w:t xml:space="preserve">As promised, I provide, in this letter, a summary of these concerns.  </w:t>
      </w:r>
      <w:r w:rsidR="00D206F9" w:rsidRPr="0051777A">
        <w:rPr>
          <w:rFonts w:ascii="Verdana" w:hAnsi="Verdana"/>
          <w:sz w:val="18"/>
          <w:szCs w:val="18"/>
        </w:rPr>
        <w:t xml:space="preserve">I apologise for the length, however there are many issues which remain unresolved.  </w:t>
      </w:r>
    </w:p>
    <w:p w:rsidR="004039D7" w:rsidRPr="003F1BD4" w:rsidRDefault="00D206F9" w:rsidP="0051777A">
      <w:pPr>
        <w:spacing w:before="120" w:after="120" w:line="240" w:lineRule="auto"/>
        <w:rPr>
          <w:rFonts w:ascii="Verdana" w:hAnsi="Verdana"/>
          <w:b/>
          <w:sz w:val="18"/>
          <w:szCs w:val="18"/>
          <w:u w:val="single"/>
        </w:rPr>
      </w:pPr>
      <w:r w:rsidRPr="003F1BD4">
        <w:rPr>
          <w:rFonts w:ascii="Verdana" w:hAnsi="Verdana"/>
          <w:b/>
          <w:sz w:val="18"/>
          <w:szCs w:val="18"/>
          <w:u w:val="single"/>
          <w:rPrChange w:id="0" w:author="Robert" w:date="2016-03-07T11:06:00Z">
            <w:rPr>
              <w:rFonts w:ascii="Verdana" w:hAnsi="Verdana"/>
              <w:b/>
              <w:sz w:val="18"/>
              <w:szCs w:val="18"/>
            </w:rPr>
          </w:rPrChange>
        </w:rPr>
        <w:t xml:space="preserve">Summary of </w:t>
      </w:r>
      <w:r w:rsidRPr="003F1BD4">
        <w:rPr>
          <w:rFonts w:ascii="Verdana" w:hAnsi="Verdana"/>
          <w:b/>
          <w:sz w:val="18"/>
          <w:szCs w:val="18"/>
          <w:u w:val="single"/>
        </w:rPr>
        <w:t xml:space="preserve">Representations Made on </w:t>
      </w:r>
      <w:r w:rsidR="004039D7" w:rsidRPr="003F1BD4">
        <w:rPr>
          <w:rFonts w:ascii="Verdana" w:hAnsi="Verdana"/>
          <w:b/>
          <w:sz w:val="18"/>
          <w:szCs w:val="18"/>
          <w:u w:val="single"/>
        </w:rPr>
        <w:t>the Scarborough Borough Local Plan</w:t>
      </w:r>
    </w:p>
    <w:p w:rsidR="00D206F9" w:rsidRPr="0051777A" w:rsidRDefault="00D206F9" w:rsidP="0051777A">
      <w:pPr>
        <w:spacing w:before="120" w:after="120" w:line="240" w:lineRule="auto"/>
        <w:rPr>
          <w:rFonts w:ascii="Verdana" w:hAnsi="Verdana"/>
          <w:sz w:val="18"/>
          <w:szCs w:val="18"/>
        </w:rPr>
      </w:pPr>
      <w:r w:rsidRPr="0051777A">
        <w:rPr>
          <w:rFonts w:ascii="Verdana" w:hAnsi="Verdana"/>
          <w:sz w:val="18"/>
          <w:szCs w:val="18"/>
        </w:rPr>
        <w:t xml:space="preserve">The Scarborough Borough Local Plan was published in ‘Draft’ form in May 2014 for consultation, including public comments and representations.  </w:t>
      </w:r>
    </w:p>
    <w:p w:rsidR="00D206F9" w:rsidRPr="0051777A" w:rsidRDefault="00D206F9" w:rsidP="0051777A">
      <w:pPr>
        <w:spacing w:before="120" w:after="120" w:line="240" w:lineRule="auto"/>
        <w:rPr>
          <w:rFonts w:ascii="Verdana" w:hAnsi="Verdana"/>
          <w:sz w:val="18"/>
          <w:szCs w:val="18"/>
        </w:rPr>
      </w:pPr>
      <w:r w:rsidRPr="0051777A">
        <w:rPr>
          <w:rFonts w:ascii="Verdana" w:hAnsi="Verdana"/>
          <w:sz w:val="18"/>
          <w:szCs w:val="18"/>
        </w:rPr>
        <w:t xml:space="preserve">At this time, the only proposed allocation </w:t>
      </w:r>
      <w:r w:rsidR="003701C4">
        <w:rPr>
          <w:rFonts w:ascii="Verdana" w:hAnsi="Verdana"/>
          <w:sz w:val="18"/>
          <w:szCs w:val="18"/>
        </w:rPr>
        <w:t xml:space="preserve">adjacent </w:t>
      </w:r>
      <w:proofErr w:type="spellStart"/>
      <w:r w:rsidR="003701C4">
        <w:rPr>
          <w:rFonts w:ascii="Verdana" w:hAnsi="Verdana"/>
          <w:sz w:val="18"/>
          <w:szCs w:val="18"/>
        </w:rPr>
        <w:t>Wooldalew</w:t>
      </w:r>
      <w:proofErr w:type="spellEnd"/>
      <w:r w:rsidR="003701C4">
        <w:rPr>
          <w:rFonts w:ascii="Verdana" w:hAnsi="Verdana"/>
          <w:sz w:val="18"/>
          <w:szCs w:val="18"/>
        </w:rPr>
        <w:t xml:space="preserve"> Drive </w:t>
      </w:r>
      <w:r w:rsidRPr="0051777A">
        <w:rPr>
          <w:rFonts w:ascii="Verdana" w:hAnsi="Verdana"/>
          <w:sz w:val="18"/>
          <w:szCs w:val="18"/>
        </w:rPr>
        <w:t xml:space="preserve">was for site HA23 (at the time, called site HA21).  The allocation of this site would require that the development limits of Filey were </w:t>
      </w:r>
      <w:r w:rsidR="003701C4">
        <w:rPr>
          <w:rFonts w:ascii="Verdana" w:hAnsi="Verdana"/>
          <w:sz w:val="18"/>
          <w:szCs w:val="18"/>
        </w:rPr>
        <w:t>enlarged and redefined to include the site</w:t>
      </w:r>
      <w:r w:rsidRPr="0051777A">
        <w:rPr>
          <w:rFonts w:ascii="Verdana" w:hAnsi="Verdana"/>
          <w:sz w:val="18"/>
          <w:szCs w:val="18"/>
        </w:rPr>
        <w:t xml:space="preserve">.  </w:t>
      </w:r>
    </w:p>
    <w:p w:rsidR="003701C4" w:rsidRDefault="00D206F9" w:rsidP="0051777A">
      <w:pPr>
        <w:spacing w:before="120" w:after="120" w:line="240" w:lineRule="auto"/>
        <w:rPr>
          <w:rFonts w:ascii="Verdana" w:hAnsi="Verdana"/>
          <w:sz w:val="18"/>
          <w:szCs w:val="18"/>
        </w:rPr>
      </w:pPr>
      <w:r w:rsidRPr="0051777A">
        <w:rPr>
          <w:rFonts w:ascii="Verdana" w:hAnsi="Verdana"/>
          <w:sz w:val="18"/>
          <w:szCs w:val="18"/>
        </w:rPr>
        <w:t xml:space="preserve">As part of the consultation, a public meeting was held at Filey Town Hall.  Whilst the public were encouraged to attend and participate, in reality large numbers were turned away due to the lack of space to accommodate everyone with an interest.  </w:t>
      </w:r>
    </w:p>
    <w:p w:rsidR="00D206F9" w:rsidRPr="0051777A" w:rsidRDefault="00D206F9" w:rsidP="0051777A">
      <w:pPr>
        <w:spacing w:before="120" w:after="120" w:line="240" w:lineRule="auto"/>
        <w:rPr>
          <w:rFonts w:ascii="Verdana" w:hAnsi="Verdana"/>
          <w:sz w:val="18"/>
          <w:szCs w:val="18"/>
        </w:rPr>
      </w:pPr>
      <w:r w:rsidRPr="0051777A">
        <w:rPr>
          <w:rFonts w:ascii="Verdana" w:hAnsi="Verdana"/>
          <w:sz w:val="18"/>
          <w:szCs w:val="18"/>
        </w:rPr>
        <w:t>The overwhelming feeling from this public meeting was that there was no support from local people for the proposed allocation of site HA23, and that their concerns were being dismissed and ignored.</w:t>
      </w:r>
    </w:p>
    <w:p w:rsidR="00D206F9" w:rsidRPr="0051777A" w:rsidRDefault="00D206F9" w:rsidP="0051777A">
      <w:pPr>
        <w:spacing w:before="120" w:after="120" w:line="240" w:lineRule="auto"/>
        <w:rPr>
          <w:rFonts w:ascii="Verdana" w:hAnsi="Verdana"/>
          <w:sz w:val="18"/>
          <w:szCs w:val="18"/>
        </w:rPr>
      </w:pPr>
      <w:r w:rsidRPr="0051777A">
        <w:rPr>
          <w:rFonts w:ascii="Verdana" w:hAnsi="Verdana"/>
          <w:sz w:val="18"/>
          <w:szCs w:val="18"/>
        </w:rPr>
        <w:t xml:space="preserve">Further to the public meeting, written representations were submitted objecting to the proposed allocation of site HA23, and also indicating significant deficiencies in assessment process used.  </w:t>
      </w:r>
    </w:p>
    <w:p w:rsidR="00E27E95" w:rsidRPr="0051777A" w:rsidRDefault="00D4082F" w:rsidP="0051777A">
      <w:pPr>
        <w:spacing w:before="120" w:after="120" w:line="240" w:lineRule="auto"/>
        <w:rPr>
          <w:rFonts w:ascii="Verdana" w:hAnsi="Verdana"/>
          <w:sz w:val="18"/>
          <w:szCs w:val="18"/>
        </w:rPr>
      </w:pPr>
      <w:r w:rsidRPr="0051777A">
        <w:rPr>
          <w:rFonts w:ascii="Verdana" w:hAnsi="Verdana"/>
          <w:sz w:val="18"/>
          <w:szCs w:val="18"/>
        </w:rPr>
        <w:t xml:space="preserve">Subsequently, the Scarborough Borough Local Plan was published in ‘Proposed Submission’ form in November 2015 for consultation.  </w:t>
      </w:r>
      <w:r w:rsidR="00E27E95" w:rsidRPr="0051777A">
        <w:rPr>
          <w:rFonts w:ascii="Verdana" w:hAnsi="Verdana"/>
          <w:sz w:val="18"/>
          <w:szCs w:val="18"/>
        </w:rPr>
        <w:t>At this time, the allocations were for both sites HA23 and OS10.  Once again, the allocat</w:t>
      </w:r>
      <w:r w:rsidR="003701C4">
        <w:rPr>
          <w:rFonts w:ascii="Verdana" w:hAnsi="Verdana"/>
          <w:sz w:val="18"/>
          <w:szCs w:val="18"/>
        </w:rPr>
        <w:t>ions of these sites would require a much greater extension of the '</w:t>
      </w:r>
      <w:r w:rsidR="00E27E95" w:rsidRPr="0051777A">
        <w:rPr>
          <w:rFonts w:ascii="Verdana" w:hAnsi="Verdana"/>
          <w:sz w:val="18"/>
          <w:szCs w:val="18"/>
        </w:rPr>
        <w:t>development limits</w:t>
      </w:r>
      <w:r w:rsidR="003701C4">
        <w:rPr>
          <w:rFonts w:ascii="Verdana" w:hAnsi="Verdana"/>
          <w:sz w:val="18"/>
          <w:szCs w:val="18"/>
        </w:rPr>
        <w:t>' of Filey</w:t>
      </w:r>
      <w:r w:rsidR="00E27E95" w:rsidRPr="0051777A">
        <w:rPr>
          <w:rFonts w:ascii="Verdana" w:hAnsi="Verdana"/>
          <w:sz w:val="18"/>
          <w:szCs w:val="18"/>
        </w:rPr>
        <w:t xml:space="preserve">.  </w:t>
      </w:r>
    </w:p>
    <w:p w:rsidR="00D4082F" w:rsidRPr="0051777A" w:rsidRDefault="00D4082F" w:rsidP="0051777A">
      <w:pPr>
        <w:spacing w:before="120" w:after="120" w:line="240" w:lineRule="auto"/>
        <w:rPr>
          <w:rFonts w:ascii="Verdana" w:hAnsi="Verdana"/>
          <w:sz w:val="18"/>
          <w:szCs w:val="18"/>
        </w:rPr>
      </w:pPr>
      <w:r w:rsidRPr="0051777A">
        <w:rPr>
          <w:rFonts w:ascii="Verdana" w:hAnsi="Verdana"/>
          <w:sz w:val="18"/>
          <w:szCs w:val="18"/>
        </w:rPr>
        <w:t xml:space="preserve">Material released at this stage, with regards to the written representations made at the ‘Draft’ stage showed that little, </w:t>
      </w:r>
      <w:r w:rsidR="001763B4" w:rsidRPr="0051777A">
        <w:rPr>
          <w:rFonts w:ascii="Verdana" w:hAnsi="Verdana"/>
          <w:sz w:val="18"/>
          <w:szCs w:val="18"/>
        </w:rPr>
        <w:t xml:space="preserve">if </w:t>
      </w:r>
      <w:r w:rsidR="00D73D57" w:rsidRPr="0051777A">
        <w:rPr>
          <w:rFonts w:ascii="Verdana" w:hAnsi="Verdana"/>
          <w:sz w:val="18"/>
          <w:szCs w:val="18"/>
        </w:rPr>
        <w:t>any, recognition</w:t>
      </w:r>
      <w:r w:rsidR="001763B4" w:rsidRPr="0051777A">
        <w:rPr>
          <w:rFonts w:ascii="Verdana" w:hAnsi="Verdana"/>
          <w:sz w:val="18"/>
          <w:szCs w:val="18"/>
        </w:rPr>
        <w:t xml:space="preserve"> was given to the significant local objection and concerns regarding the soundness of the </w:t>
      </w:r>
      <w:r w:rsidRPr="0051777A">
        <w:rPr>
          <w:rFonts w:ascii="Verdana" w:hAnsi="Verdana"/>
          <w:sz w:val="18"/>
          <w:szCs w:val="18"/>
        </w:rPr>
        <w:t xml:space="preserve">Local </w:t>
      </w:r>
      <w:r w:rsidR="001763B4" w:rsidRPr="0051777A">
        <w:rPr>
          <w:rFonts w:ascii="Verdana" w:hAnsi="Verdana"/>
          <w:sz w:val="18"/>
          <w:szCs w:val="18"/>
        </w:rPr>
        <w:t>Plan.</w:t>
      </w:r>
      <w:r w:rsidRPr="0051777A">
        <w:rPr>
          <w:rFonts w:ascii="Verdana" w:hAnsi="Verdana"/>
          <w:sz w:val="18"/>
          <w:szCs w:val="18"/>
        </w:rPr>
        <w:t xml:space="preserve">  Essentially, it appeared that all public comments and representations were ignored, thus making the process of public involvement little more than a</w:t>
      </w:r>
      <w:r w:rsidR="00D206F9" w:rsidRPr="0051777A">
        <w:rPr>
          <w:rFonts w:ascii="Verdana" w:hAnsi="Verdana"/>
          <w:sz w:val="18"/>
          <w:szCs w:val="18"/>
        </w:rPr>
        <w:t xml:space="preserve"> ‘box ticking’ exercise, and </w:t>
      </w:r>
      <w:r w:rsidRPr="0051777A">
        <w:rPr>
          <w:rFonts w:ascii="Verdana" w:hAnsi="Verdana"/>
          <w:sz w:val="18"/>
          <w:szCs w:val="18"/>
        </w:rPr>
        <w:t>a thoroughly inconvenient and meaningless process – not at all what the Government intended when encouraging greater involvement of local people in the decision making process!</w:t>
      </w:r>
    </w:p>
    <w:p w:rsidR="00D206F9" w:rsidRPr="0051777A" w:rsidRDefault="00D4082F" w:rsidP="0051777A">
      <w:pPr>
        <w:spacing w:before="120" w:after="120" w:line="240" w:lineRule="auto"/>
        <w:rPr>
          <w:rFonts w:ascii="Verdana" w:hAnsi="Verdana"/>
          <w:sz w:val="18"/>
          <w:szCs w:val="18"/>
        </w:rPr>
      </w:pPr>
      <w:r w:rsidRPr="0051777A">
        <w:rPr>
          <w:rFonts w:ascii="Verdana" w:hAnsi="Verdana"/>
          <w:sz w:val="18"/>
          <w:szCs w:val="18"/>
        </w:rPr>
        <w:t>In terms of consultation</w:t>
      </w:r>
      <w:r w:rsidR="003701C4">
        <w:rPr>
          <w:rFonts w:ascii="Verdana" w:hAnsi="Verdana"/>
          <w:sz w:val="18"/>
          <w:szCs w:val="18"/>
        </w:rPr>
        <w:t xml:space="preserve"> at 'Submission' stage</w:t>
      </w:r>
      <w:r w:rsidRPr="0051777A">
        <w:rPr>
          <w:rFonts w:ascii="Verdana" w:hAnsi="Verdana"/>
          <w:sz w:val="18"/>
          <w:szCs w:val="18"/>
        </w:rPr>
        <w:t xml:space="preserve">, public comments and representations were </w:t>
      </w:r>
      <w:r w:rsidR="001763B4" w:rsidRPr="0051777A">
        <w:rPr>
          <w:rFonts w:ascii="Verdana" w:hAnsi="Verdana"/>
          <w:sz w:val="18"/>
          <w:szCs w:val="18"/>
        </w:rPr>
        <w:t xml:space="preserve">required to be limited to the technical aspects of the </w:t>
      </w:r>
      <w:r w:rsidRPr="0051777A">
        <w:rPr>
          <w:rFonts w:ascii="Verdana" w:hAnsi="Verdana"/>
          <w:sz w:val="18"/>
          <w:szCs w:val="18"/>
        </w:rPr>
        <w:t>Local P</w:t>
      </w:r>
      <w:r w:rsidR="001763B4" w:rsidRPr="0051777A">
        <w:rPr>
          <w:rFonts w:ascii="Verdana" w:hAnsi="Verdana"/>
          <w:sz w:val="18"/>
          <w:szCs w:val="18"/>
        </w:rPr>
        <w:t xml:space="preserve">lan. </w:t>
      </w:r>
      <w:r w:rsidRPr="0051777A">
        <w:rPr>
          <w:rFonts w:ascii="Verdana" w:hAnsi="Verdana"/>
          <w:sz w:val="18"/>
          <w:szCs w:val="18"/>
        </w:rPr>
        <w:t xml:space="preserve"> Once again, the significant deficiencies in the assessment process remain</w:t>
      </w:r>
      <w:r w:rsidR="00D206F9" w:rsidRPr="0051777A">
        <w:rPr>
          <w:rFonts w:ascii="Verdana" w:hAnsi="Verdana"/>
          <w:sz w:val="18"/>
          <w:szCs w:val="18"/>
        </w:rPr>
        <w:t>ed</w:t>
      </w:r>
      <w:r w:rsidRPr="0051777A">
        <w:rPr>
          <w:rFonts w:ascii="Verdana" w:hAnsi="Verdana"/>
          <w:sz w:val="18"/>
          <w:szCs w:val="18"/>
        </w:rPr>
        <w:t xml:space="preserve">.  </w:t>
      </w:r>
    </w:p>
    <w:p w:rsidR="001763B4" w:rsidRPr="0051777A" w:rsidRDefault="00D4082F" w:rsidP="0051777A">
      <w:pPr>
        <w:spacing w:before="120" w:after="120" w:line="240" w:lineRule="auto"/>
        <w:rPr>
          <w:rFonts w:ascii="Verdana" w:hAnsi="Verdana"/>
          <w:sz w:val="18"/>
          <w:szCs w:val="18"/>
        </w:rPr>
      </w:pPr>
      <w:r w:rsidRPr="0051777A">
        <w:rPr>
          <w:rFonts w:ascii="Verdana" w:hAnsi="Verdana"/>
          <w:sz w:val="18"/>
          <w:szCs w:val="18"/>
        </w:rPr>
        <w:t xml:space="preserve">These are </w:t>
      </w:r>
      <w:r w:rsidR="001763B4" w:rsidRPr="0051777A">
        <w:rPr>
          <w:rFonts w:ascii="Verdana" w:hAnsi="Verdana"/>
          <w:sz w:val="18"/>
          <w:szCs w:val="18"/>
        </w:rPr>
        <w:t>summarised below</w:t>
      </w:r>
      <w:r w:rsidR="00D90DCC" w:rsidRPr="0051777A">
        <w:rPr>
          <w:rFonts w:ascii="Verdana" w:hAnsi="Verdana"/>
          <w:sz w:val="18"/>
          <w:szCs w:val="18"/>
        </w:rPr>
        <w:t>, with further and detailed information provided in the attached documents “Objection to the Inclusion of Site HA23 (Land off Church Cliff Drive, Filey) as an allocated site for New Housing Delivery” and “Objection to the Inclusion of Site OS10 (Land north of Church Cliff Drive, Filey) as an allocated Open Space site”</w:t>
      </w:r>
      <w:r w:rsidRPr="0051777A">
        <w:rPr>
          <w:rFonts w:ascii="Verdana" w:hAnsi="Verdana"/>
          <w:sz w:val="18"/>
          <w:szCs w:val="18"/>
        </w:rPr>
        <w:t xml:space="preserve">:  </w:t>
      </w:r>
    </w:p>
    <w:p w:rsidR="001763B4" w:rsidRPr="0051777A" w:rsidRDefault="001763B4" w:rsidP="0051777A">
      <w:pPr>
        <w:pStyle w:val="ListBullet"/>
        <w:spacing w:before="120" w:after="120" w:line="240" w:lineRule="auto"/>
        <w:ind w:left="1134" w:hanging="567"/>
        <w:contextualSpacing w:val="0"/>
        <w:rPr>
          <w:rFonts w:ascii="Verdana" w:hAnsi="Verdana"/>
          <w:sz w:val="18"/>
          <w:szCs w:val="18"/>
        </w:rPr>
      </w:pPr>
      <w:r w:rsidRPr="0051777A">
        <w:rPr>
          <w:rFonts w:ascii="Verdana" w:hAnsi="Verdana"/>
          <w:sz w:val="18"/>
          <w:szCs w:val="18"/>
        </w:rPr>
        <w:t>The</w:t>
      </w:r>
      <w:r w:rsidR="00D4082F" w:rsidRPr="0051777A">
        <w:rPr>
          <w:rFonts w:ascii="Verdana" w:hAnsi="Verdana"/>
          <w:sz w:val="18"/>
          <w:szCs w:val="18"/>
        </w:rPr>
        <w:t xml:space="preserve">re has been </w:t>
      </w:r>
      <w:r w:rsidRPr="0051777A">
        <w:rPr>
          <w:rFonts w:ascii="Verdana" w:hAnsi="Verdana"/>
          <w:sz w:val="18"/>
          <w:szCs w:val="18"/>
        </w:rPr>
        <w:t>inconsistent and inaccurate assessment of Site HA23</w:t>
      </w:r>
      <w:r w:rsidR="00D4082F" w:rsidRPr="0051777A">
        <w:rPr>
          <w:rFonts w:ascii="Verdana" w:hAnsi="Verdana"/>
          <w:sz w:val="18"/>
          <w:szCs w:val="18"/>
        </w:rPr>
        <w:t xml:space="preserve">.  </w:t>
      </w:r>
      <w:r w:rsidR="00D90DCC" w:rsidRPr="0051777A">
        <w:rPr>
          <w:rFonts w:ascii="Verdana" w:hAnsi="Verdana"/>
          <w:sz w:val="18"/>
          <w:szCs w:val="18"/>
        </w:rPr>
        <w:t xml:space="preserve">I believe that this has led to the incorrect allocation of the site, and demonstrates a clear lack of care and attention which should be given to important issues.  </w:t>
      </w:r>
    </w:p>
    <w:p w:rsidR="001763B4" w:rsidRPr="0051777A" w:rsidRDefault="00D4082F" w:rsidP="0051777A">
      <w:pPr>
        <w:pStyle w:val="ListBullet"/>
        <w:spacing w:before="120" w:after="120" w:line="240" w:lineRule="auto"/>
        <w:ind w:left="1134" w:hanging="567"/>
        <w:contextualSpacing w:val="0"/>
        <w:rPr>
          <w:rFonts w:ascii="Verdana" w:hAnsi="Verdana"/>
          <w:sz w:val="18"/>
          <w:szCs w:val="18"/>
        </w:rPr>
      </w:pPr>
      <w:r w:rsidRPr="0051777A">
        <w:rPr>
          <w:rFonts w:ascii="Verdana" w:hAnsi="Verdana"/>
          <w:sz w:val="18"/>
          <w:szCs w:val="18"/>
        </w:rPr>
        <w:lastRenderedPageBreak/>
        <w:t>The c</w:t>
      </w:r>
      <w:r w:rsidR="001763B4" w:rsidRPr="0051777A">
        <w:rPr>
          <w:rFonts w:ascii="Verdana" w:hAnsi="Verdana"/>
          <w:sz w:val="18"/>
          <w:szCs w:val="18"/>
        </w:rPr>
        <w:t xml:space="preserve">omments made by the </w:t>
      </w:r>
      <w:r w:rsidR="00E27E95" w:rsidRPr="0051777A">
        <w:rPr>
          <w:rFonts w:ascii="Verdana" w:hAnsi="Verdana"/>
          <w:sz w:val="18"/>
          <w:szCs w:val="18"/>
        </w:rPr>
        <w:t xml:space="preserve">members of the public </w:t>
      </w:r>
      <w:r w:rsidR="001763B4" w:rsidRPr="0051777A">
        <w:rPr>
          <w:rFonts w:ascii="Verdana" w:hAnsi="Verdana"/>
          <w:sz w:val="18"/>
          <w:szCs w:val="18"/>
        </w:rPr>
        <w:t xml:space="preserve">in response to the </w:t>
      </w:r>
      <w:r w:rsidR="00E27E95" w:rsidRPr="0051777A">
        <w:rPr>
          <w:rFonts w:ascii="Verdana" w:hAnsi="Verdana"/>
          <w:sz w:val="18"/>
          <w:szCs w:val="18"/>
        </w:rPr>
        <w:t>‘</w:t>
      </w:r>
      <w:r w:rsidR="001763B4" w:rsidRPr="0051777A">
        <w:rPr>
          <w:rFonts w:ascii="Verdana" w:hAnsi="Verdana"/>
          <w:sz w:val="18"/>
          <w:szCs w:val="18"/>
        </w:rPr>
        <w:t>Draft</w:t>
      </w:r>
      <w:r w:rsidR="00E27E95" w:rsidRPr="0051777A">
        <w:rPr>
          <w:rFonts w:ascii="Verdana" w:hAnsi="Verdana"/>
          <w:sz w:val="18"/>
          <w:szCs w:val="18"/>
        </w:rPr>
        <w:t>’ stage</w:t>
      </w:r>
      <w:r w:rsidR="001763B4" w:rsidRPr="0051777A">
        <w:rPr>
          <w:rFonts w:ascii="Verdana" w:hAnsi="Verdana"/>
          <w:sz w:val="18"/>
          <w:szCs w:val="18"/>
        </w:rPr>
        <w:t xml:space="preserve"> Local Plan have not been effectively addressed and many questions remain unanswered</w:t>
      </w:r>
      <w:r w:rsidR="00E27E95" w:rsidRPr="0051777A">
        <w:rPr>
          <w:rFonts w:ascii="Verdana" w:hAnsi="Verdana"/>
          <w:sz w:val="18"/>
          <w:szCs w:val="18"/>
        </w:rPr>
        <w:t xml:space="preserve">.  </w:t>
      </w:r>
      <w:r w:rsidR="00D90DCC" w:rsidRPr="0051777A">
        <w:rPr>
          <w:rFonts w:ascii="Verdana" w:hAnsi="Verdana"/>
          <w:sz w:val="18"/>
          <w:szCs w:val="18"/>
        </w:rPr>
        <w:t xml:space="preserve">I believe that this has confused, frustrated and alienated the residents and local people.  </w:t>
      </w:r>
    </w:p>
    <w:p w:rsidR="00D90DCC" w:rsidRPr="0051777A" w:rsidRDefault="00D90DCC" w:rsidP="0051777A">
      <w:pPr>
        <w:pStyle w:val="ListBullet"/>
        <w:spacing w:before="120" w:after="120" w:line="240" w:lineRule="auto"/>
        <w:ind w:left="1134" w:hanging="567"/>
        <w:contextualSpacing w:val="0"/>
        <w:rPr>
          <w:rFonts w:ascii="Verdana" w:hAnsi="Verdana"/>
          <w:sz w:val="18"/>
          <w:szCs w:val="18"/>
        </w:rPr>
      </w:pPr>
      <w:r w:rsidRPr="0051777A">
        <w:rPr>
          <w:rFonts w:ascii="Verdana" w:hAnsi="Verdana"/>
          <w:sz w:val="18"/>
          <w:szCs w:val="18"/>
        </w:rPr>
        <w:t xml:space="preserve">With specific reference to site HA23:  </w:t>
      </w:r>
    </w:p>
    <w:p w:rsidR="00D90DCC" w:rsidRPr="0051777A" w:rsidRDefault="00D90DCC" w:rsidP="0051777A">
      <w:pPr>
        <w:pStyle w:val="ListBullet"/>
        <w:numPr>
          <w:ilvl w:val="0"/>
          <w:numId w:val="3"/>
        </w:numPr>
        <w:spacing w:before="120" w:after="120" w:line="240" w:lineRule="auto"/>
        <w:ind w:left="1701" w:hanging="567"/>
        <w:contextualSpacing w:val="0"/>
        <w:rPr>
          <w:rFonts w:ascii="Verdana" w:hAnsi="Verdana"/>
          <w:sz w:val="18"/>
          <w:szCs w:val="18"/>
        </w:rPr>
      </w:pPr>
      <w:r w:rsidRPr="0051777A">
        <w:rPr>
          <w:rFonts w:ascii="Verdana" w:hAnsi="Verdana"/>
          <w:sz w:val="18"/>
          <w:szCs w:val="18"/>
        </w:rPr>
        <w:t xml:space="preserve">There remains confusion over the need to allocate more sites for housing within Filey.  </w:t>
      </w:r>
      <w:r w:rsidR="0060511D" w:rsidRPr="0051777A">
        <w:rPr>
          <w:rFonts w:ascii="Verdana" w:hAnsi="Verdana"/>
          <w:sz w:val="18"/>
          <w:szCs w:val="18"/>
        </w:rPr>
        <w:t xml:space="preserve">The Local Plan states a need to “accommodate a minimum of 5130 dwellings up to 2032” within the Scarborough Borough Area, and that 5 per cent should be allocated within Filey.  This equates to approximately 257 houses.  However, the Mill Meadows Housing Development, which is still under construction, comprises 300 houses.  Is there a need for 550 more houses in Filey?  To me, this number represents a vastly unrealistic growth expectation for Filey!  </w:t>
      </w:r>
    </w:p>
    <w:p w:rsidR="00D90DCC" w:rsidRPr="0051777A" w:rsidRDefault="001763B4" w:rsidP="0051777A">
      <w:pPr>
        <w:pStyle w:val="ListBullet"/>
        <w:numPr>
          <w:ilvl w:val="0"/>
          <w:numId w:val="3"/>
        </w:numPr>
        <w:spacing w:before="120" w:after="120" w:line="240" w:lineRule="auto"/>
        <w:ind w:left="1701" w:hanging="567"/>
        <w:contextualSpacing w:val="0"/>
        <w:rPr>
          <w:rFonts w:ascii="Verdana" w:hAnsi="Verdana"/>
          <w:sz w:val="18"/>
          <w:szCs w:val="18"/>
        </w:rPr>
      </w:pPr>
      <w:r w:rsidRPr="0051777A">
        <w:rPr>
          <w:rFonts w:ascii="Verdana" w:hAnsi="Verdana"/>
          <w:sz w:val="18"/>
          <w:szCs w:val="18"/>
        </w:rPr>
        <w:t xml:space="preserve">Scarborough Borough Council </w:t>
      </w:r>
      <w:r w:rsidR="00D90DCC" w:rsidRPr="0051777A">
        <w:rPr>
          <w:rFonts w:ascii="Verdana" w:hAnsi="Verdana"/>
          <w:sz w:val="18"/>
          <w:szCs w:val="18"/>
        </w:rPr>
        <w:t>has</w:t>
      </w:r>
      <w:r w:rsidR="00E27E95" w:rsidRPr="0051777A">
        <w:rPr>
          <w:rFonts w:ascii="Verdana" w:hAnsi="Verdana"/>
          <w:sz w:val="18"/>
          <w:szCs w:val="18"/>
        </w:rPr>
        <w:t xml:space="preserve"> failed to acknowledge the relevant planning history of the site, and give </w:t>
      </w:r>
      <w:r w:rsidRPr="0051777A">
        <w:rPr>
          <w:rFonts w:ascii="Verdana" w:hAnsi="Verdana"/>
          <w:sz w:val="18"/>
          <w:szCs w:val="18"/>
        </w:rPr>
        <w:t>sufficient weight to th</w:t>
      </w:r>
      <w:r w:rsidR="00E27E95" w:rsidRPr="0051777A">
        <w:rPr>
          <w:rFonts w:ascii="Verdana" w:hAnsi="Verdana"/>
          <w:sz w:val="18"/>
          <w:szCs w:val="18"/>
        </w:rPr>
        <w:t>is planning history</w:t>
      </w:r>
      <w:r w:rsidRPr="0051777A">
        <w:rPr>
          <w:rFonts w:ascii="Verdana" w:hAnsi="Verdana"/>
          <w:sz w:val="18"/>
          <w:szCs w:val="18"/>
        </w:rPr>
        <w:t xml:space="preserve">. </w:t>
      </w:r>
      <w:r w:rsidR="00E27E95" w:rsidRPr="0051777A">
        <w:rPr>
          <w:rFonts w:ascii="Verdana" w:hAnsi="Verdana"/>
          <w:sz w:val="18"/>
          <w:szCs w:val="18"/>
        </w:rPr>
        <w:t xml:space="preserve"> Indeed, </w:t>
      </w:r>
      <w:r w:rsidRPr="0051777A">
        <w:rPr>
          <w:rFonts w:ascii="Verdana" w:hAnsi="Verdana"/>
          <w:sz w:val="18"/>
          <w:szCs w:val="18"/>
        </w:rPr>
        <w:t>Site HA23 has previously been considered as a site for new housing delivery</w:t>
      </w:r>
      <w:r w:rsidR="00E27E95" w:rsidRPr="0051777A">
        <w:rPr>
          <w:rFonts w:ascii="Verdana" w:hAnsi="Verdana"/>
          <w:sz w:val="18"/>
          <w:szCs w:val="18"/>
        </w:rPr>
        <w:t xml:space="preserve"> and </w:t>
      </w:r>
      <w:r w:rsidRPr="0051777A">
        <w:rPr>
          <w:rFonts w:ascii="Verdana" w:hAnsi="Verdana"/>
          <w:sz w:val="18"/>
          <w:szCs w:val="18"/>
        </w:rPr>
        <w:t xml:space="preserve">both Scarborough Borough Council and The Planning Inspectorate </w:t>
      </w:r>
      <w:r w:rsidR="00B61DCC" w:rsidRPr="0051777A">
        <w:rPr>
          <w:rFonts w:ascii="Verdana" w:hAnsi="Verdana"/>
          <w:sz w:val="18"/>
          <w:szCs w:val="18"/>
        </w:rPr>
        <w:t>have determined</w:t>
      </w:r>
      <w:r w:rsidRPr="0051777A">
        <w:rPr>
          <w:rFonts w:ascii="Verdana" w:hAnsi="Verdana"/>
          <w:sz w:val="18"/>
          <w:szCs w:val="18"/>
        </w:rPr>
        <w:t xml:space="preserve"> that the site is inappropriate.</w:t>
      </w:r>
      <w:r w:rsidR="00E27E95" w:rsidRPr="0051777A">
        <w:rPr>
          <w:rFonts w:ascii="Verdana" w:hAnsi="Verdana"/>
          <w:sz w:val="18"/>
          <w:szCs w:val="18"/>
        </w:rPr>
        <w:t xml:space="preserve">  Furthermore, there have been no subsequent material changes to the site or surrounding area, and therefore would be rational and appropriate to assume that the reasons for refusal would still be valid should a future application be submitted.  </w:t>
      </w:r>
    </w:p>
    <w:p w:rsidR="0060511D" w:rsidRPr="0051777A" w:rsidRDefault="00D90DCC" w:rsidP="0051777A">
      <w:pPr>
        <w:pStyle w:val="ListBullet"/>
        <w:numPr>
          <w:ilvl w:val="0"/>
          <w:numId w:val="3"/>
        </w:numPr>
        <w:spacing w:before="120" w:after="120" w:line="240" w:lineRule="auto"/>
        <w:ind w:left="1701" w:hanging="567"/>
        <w:contextualSpacing w:val="0"/>
        <w:rPr>
          <w:rFonts w:ascii="Verdana" w:hAnsi="Verdana"/>
          <w:sz w:val="18"/>
          <w:szCs w:val="18"/>
        </w:rPr>
      </w:pPr>
      <w:r w:rsidRPr="0051777A">
        <w:rPr>
          <w:rFonts w:ascii="Verdana" w:hAnsi="Verdana"/>
          <w:sz w:val="18"/>
          <w:szCs w:val="18"/>
        </w:rPr>
        <w:t xml:space="preserve">The assessments of site HA23 are flawed, and the Local Plan is unsound in regards to potential impacts on / due to:  existing ornithological and geological features; flood risk (the site is located in a flood zone); landscape; suitability of existing utilities (e.g. water, sewage); and, compatibility with surrounding areas.  </w:t>
      </w:r>
    </w:p>
    <w:p w:rsidR="0060511D" w:rsidRPr="0051777A" w:rsidRDefault="0060511D" w:rsidP="0051777A">
      <w:pPr>
        <w:pStyle w:val="ListBullet"/>
        <w:spacing w:before="120" w:after="120" w:line="240" w:lineRule="auto"/>
        <w:ind w:left="1134" w:hanging="567"/>
        <w:contextualSpacing w:val="0"/>
        <w:rPr>
          <w:rFonts w:ascii="Verdana" w:hAnsi="Verdana"/>
          <w:sz w:val="18"/>
          <w:szCs w:val="18"/>
        </w:rPr>
      </w:pPr>
      <w:r w:rsidRPr="0051777A">
        <w:rPr>
          <w:rFonts w:ascii="Verdana" w:hAnsi="Verdana"/>
          <w:sz w:val="18"/>
          <w:szCs w:val="18"/>
        </w:rPr>
        <w:t xml:space="preserve">With specific reference to site OS10:  </w:t>
      </w:r>
    </w:p>
    <w:p w:rsidR="005A4F61" w:rsidRPr="0051777A" w:rsidRDefault="0060511D" w:rsidP="0051777A">
      <w:pPr>
        <w:pStyle w:val="ListBullet"/>
        <w:numPr>
          <w:ilvl w:val="0"/>
          <w:numId w:val="3"/>
        </w:numPr>
        <w:spacing w:before="120" w:after="120" w:line="240" w:lineRule="auto"/>
        <w:ind w:left="1701" w:hanging="567"/>
        <w:contextualSpacing w:val="0"/>
        <w:rPr>
          <w:rFonts w:ascii="Verdana" w:hAnsi="Verdana"/>
          <w:sz w:val="18"/>
          <w:szCs w:val="18"/>
        </w:rPr>
      </w:pPr>
      <w:r w:rsidRPr="0051777A">
        <w:rPr>
          <w:rFonts w:ascii="Verdana" w:hAnsi="Verdana"/>
          <w:sz w:val="18"/>
          <w:szCs w:val="18"/>
        </w:rPr>
        <w:t xml:space="preserve">Although cited as </w:t>
      </w:r>
      <w:r w:rsidRPr="0051777A">
        <w:rPr>
          <w:rFonts w:ascii="Verdana" w:hAnsi="Verdana"/>
          <w:b/>
          <w:sz w:val="18"/>
          <w:szCs w:val="18"/>
        </w:rPr>
        <w:t>an essential part of allocation of site HA23</w:t>
      </w:r>
      <w:r w:rsidRPr="0051777A">
        <w:rPr>
          <w:rFonts w:ascii="Verdana" w:hAnsi="Verdana"/>
          <w:sz w:val="18"/>
          <w:szCs w:val="18"/>
        </w:rPr>
        <w:t>, t</w:t>
      </w:r>
      <w:r w:rsidR="00D73D57" w:rsidRPr="0051777A">
        <w:rPr>
          <w:rFonts w:ascii="Verdana" w:hAnsi="Verdana"/>
          <w:sz w:val="18"/>
          <w:szCs w:val="18"/>
        </w:rPr>
        <w:t xml:space="preserve">his </w:t>
      </w:r>
      <w:r w:rsidRPr="0051777A">
        <w:rPr>
          <w:rFonts w:ascii="Verdana" w:hAnsi="Verdana"/>
          <w:sz w:val="18"/>
          <w:szCs w:val="18"/>
        </w:rPr>
        <w:t xml:space="preserve">proposed </w:t>
      </w:r>
      <w:r w:rsidR="00D73D57" w:rsidRPr="0051777A">
        <w:rPr>
          <w:rFonts w:ascii="Verdana" w:hAnsi="Verdana"/>
          <w:sz w:val="18"/>
          <w:szCs w:val="18"/>
        </w:rPr>
        <w:t>allocation was</w:t>
      </w:r>
      <w:r w:rsidRPr="0051777A">
        <w:rPr>
          <w:rFonts w:ascii="Verdana" w:hAnsi="Verdana"/>
          <w:sz w:val="18"/>
          <w:szCs w:val="18"/>
        </w:rPr>
        <w:t xml:space="preserve"> not</w:t>
      </w:r>
      <w:r w:rsidR="00D73D57" w:rsidRPr="0051777A">
        <w:rPr>
          <w:rFonts w:ascii="Verdana" w:hAnsi="Verdana"/>
          <w:sz w:val="18"/>
          <w:szCs w:val="18"/>
        </w:rPr>
        <w:t xml:space="preserve"> </w:t>
      </w:r>
      <w:r w:rsidRPr="0051777A">
        <w:rPr>
          <w:rFonts w:ascii="Verdana" w:hAnsi="Verdana"/>
          <w:sz w:val="18"/>
          <w:szCs w:val="18"/>
        </w:rPr>
        <w:t>included in the ‘D</w:t>
      </w:r>
      <w:r w:rsidR="00D73D57" w:rsidRPr="0051777A">
        <w:rPr>
          <w:rFonts w:ascii="Verdana" w:hAnsi="Verdana"/>
          <w:sz w:val="18"/>
          <w:szCs w:val="18"/>
        </w:rPr>
        <w:t>raft</w:t>
      </w:r>
      <w:r w:rsidRPr="0051777A">
        <w:rPr>
          <w:rFonts w:ascii="Verdana" w:hAnsi="Verdana"/>
          <w:sz w:val="18"/>
          <w:szCs w:val="18"/>
        </w:rPr>
        <w:t>’</w:t>
      </w:r>
      <w:r w:rsidR="00D73D57" w:rsidRPr="0051777A">
        <w:rPr>
          <w:rFonts w:ascii="Verdana" w:hAnsi="Verdana"/>
          <w:sz w:val="18"/>
          <w:szCs w:val="18"/>
        </w:rPr>
        <w:t xml:space="preserve"> </w:t>
      </w:r>
      <w:r w:rsidR="00B61DCC" w:rsidRPr="0051777A">
        <w:rPr>
          <w:rFonts w:ascii="Verdana" w:hAnsi="Verdana"/>
          <w:sz w:val="18"/>
          <w:szCs w:val="18"/>
        </w:rPr>
        <w:t>form</w:t>
      </w:r>
      <w:r w:rsidRPr="0051777A">
        <w:rPr>
          <w:rFonts w:ascii="Verdana" w:hAnsi="Verdana"/>
          <w:sz w:val="18"/>
          <w:szCs w:val="18"/>
        </w:rPr>
        <w:t xml:space="preserve"> of the Local Plan or deemed necessary as part of the assessment process.  </w:t>
      </w:r>
    </w:p>
    <w:p w:rsidR="005A4F61" w:rsidRPr="0051777A" w:rsidRDefault="005A4F61" w:rsidP="0051777A">
      <w:pPr>
        <w:pStyle w:val="ListBullet"/>
        <w:numPr>
          <w:ilvl w:val="0"/>
          <w:numId w:val="3"/>
        </w:numPr>
        <w:spacing w:before="120" w:after="120" w:line="240" w:lineRule="auto"/>
        <w:ind w:left="1701" w:hanging="567"/>
        <w:contextualSpacing w:val="0"/>
        <w:rPr>
          <w:rFonts w:ascii="Verdana" w:hAnsi="Verdana"/>
          <w:sz w:val="18"/>
          <w:szCs w:val="18"/>
        </w:rPr>
      </w:pPr>
      <w:r w:rsidRPr="0051777A">
        <w:rPr>
          <w:rFonts w:ascii="Verdana" w:hAnsi="Verdana"/>
          <w:sz w:val="18"/>
          <w:szCs w:val="18"/>
        </w:rPr>
        <w:t xml:space="preserve">The need to allocate more open space within Filey has not been identified as part of overall assessment process.  Indeed, the ‘Green Space Audit’ (Scarborough Borough Council, May 2014) shows that there is currently a greater than 300% </w:t>
      </w:r>
      <w:r w:rsidRPr="0051777A">
        <w:rPr>
          <w:rFonts w:ascii="Verdana" w:hAnsi="Verdana"/>
          <w:b/>
          <w:sz w:val="18"/>
          <w:szCs w:val="18"/>
        </w:rPr>
        <w:t>over provision</w:t>
      </w:r>
      <w:r w:rsidRPr="0051777A">
        <w:rPr>
          <w:rFonts w:ascii="Verdana" w:hAnsi="Verdana"/>
          <w:sz w:val="18"/>
          <w:szCs w:val="18"/>
        </w:rPr>
        <w:t>!</w:t>
      </w:r>
    </w:p>
    <w:p w:rsidR="00D73D57" w:rsidRPr="0051777A" w:rsidRDefault="0060511D" w:rsidP="0051777A">
      <w:pPr>
        <w:pStyle w:val="ListBullet"/>
        <w:numPr>
          <w:ilvl w:val="0"/>
          <w:numId w:val="3"/>
        </w:numPr>
        <w:spacing w:before="120" w:after="120" w:line="240" w:lineRule="auto"/>
        <w:ind w:left="1701" w:hanging="567"/>
        <w:contextualSpacing w:val="0"/>
        <w:rPr>
          <w:rFonts w:ascii="Verdana" w:hAnsi="Verdana"/>
          <w:sz w:val="18"/>
          <w:szCs w:val="18"/>
        </w:rPr>
      </w:pPr>
      <w:r w:rsidRPr="0051777A">
        <w:rPr>
          <w:rFonts w:ascii="Verdana" w:hAnsi="Verdana"/>
          <w:sz w:val="18"/>
          <w:szCs w:val="18"/>
        </w:rPr>
        <w:t xml:space="preserve">This </w:t>
      </w:r>
      <w:r w:rsidR="00D73D57" w:rsidRPr="0051777A">
        <w:rPr>
          <w:rFonts w:ascii="Verdana" w:hAnsi="Verdana"/>
          <w:sz w:val="18"/>
          <w:szCs w:val="18"/>
        </w:rPr>
        <w:t>raises a number of suspicious and worrying issues.</w:t>
      </w:r>
      <w:r w:rsidR="00D90DCC" w:rsidRPr="0051777A">
        <w:rPr>
          <w:rFonts w:ascii="Verdana" w:hAnsi="Verdana"/>
          <w:sz w:val="18"/>
          <w:szCs w:val="18"/>
        </w:rPr>
        <w:t xml:space="preserve">  </w:t>
      </w:r>
      <w:r w:rsidRPr="0051777A">
        <w:rPr>
          <w:rFonts w:ascii="Verdana" w:hAnsi="Verdana"/>
          <w:sz w:val="18"/>
          <w:szCs w:val="18"/>
        </w:rPr>
        <w:t xml:space="preserve">In particular:  </w:t>
      </w:r>
    </w:p>
    <w:p w:rsidR="005C0271" w:rsidRPr="0051777A" w:rsidRDefault="005C0271" w:rsidP="0051777A">
      <w:pPr>
        <w:pStyle w:val="ListBullet"/>
        <w:numPr>
          <w:ilvl w:val="0"/>
          <w:numId w:val="7"/>
        </w:numPr>
        <w:spacing w:before="120" w:after="120" w:line="240" w:lineRule="auto"/>
        <w:ind w:left="2268" w:hanging="567"/>
        <w:contextualSpacing w:val="0"/>
        <w:rPr>
          <w:rFonts w:ascii="Verdana" w:hAnsi="Verdana"/>
          <w:sz w:val="18"/>
          <w:szCs w:val="18"/>
        </w:rPr>
      </w:pPr>
      <w:r w:rsidRPr="0051777A">
        <w:rPr>
          <w:rFonts w:ascii="Verdana" w:hAnsi="Verdana"/>
          <w:sz w:val="18"/>
          <w:szCs w:val="18"/>
        </w:rPr>
        <w:t xml:space="preserve">The </w:t>
      </w:r>
      <w:r w:rsidR="00B61DCC" w:rsidRPr="0051777A">
        <w:rPr>
          <w:rFonts w:ascii="Verdana" w:hAnsi="Verdana"/>
          <w:sz w:val="18"/>
          <w:szCs w:val="18"/>
        </w:rPr>
        <w:t>manner in</w:t>
      </w:r>
      <w:r w:rsidRPr="0051777A">
        <w:rPr>
          <w:rFonts w:ascii="Verdana" w:hAnsi="Verdana"/>
          <w:sz w:val="18"/>
          <w:szCs w:val="18"/>
        </w:rPr>
        <w:t xml:space="preserve"> which this has suddenly appeared in </w:t>
      </w:r>
      <w:r w:rsidR="0060511D" w:rsidRPr="0051777A">
        <w:rPr>
          <w:rFonts w:ascii="Verdana" w:hAnsi="Verdana"/>
          <w:sz w:val="18"/>
          <w:szCs w:val="18"/>
        </w:rPr>
        <w:t xml:space="preserve">Local </w:t>
      </w:r>
      <w:r w:rsidRPr="0051777A">
        <w:rPr>
          <w:rFonts w:ascii="Verdana" w:hAnsi="Verdana"/>
          <w:sz w:val="18"/>
          <w:szCs w:val="18"/>
        </w:rPr>
        <w:t>Plan</w:t>
      </w:r>
      <w:r w:rsidR="0060511D" w:rsidRPr="0051777A">
        <w:rPr>
          <w:rFonts w:ascii="Verdana" w:hAnsi="Verdana"/>
          <w:sz w:val="18"/>
          <w:szCs w:val="18"/>
        </w:rPr>
        <w:t xml:space="preserve">, without </w:t>
      </w:r>
      <w:r w:rsidR="005A4F61" w:rsidRPr="0051777A">
        <w:rPr>
          <w:rFonts w:ascii="Verdana" w:hAnsi="Verdana"/>
          <w:sz w:val="18"/>
          <w:szCs w:val="18"/>
        </w:rPr>
        <w:t xml:space="preserve">any </w:t>
      </w:r>
      <w:r w:rsidR="003701C4">
        <w:rPr>
          <w:rFonts w:ascii="Verdana" w:hAnsi="Verdana"/>
          <w:sz w:val="18"/>
          <w:szCs w:val="18"/>
        </w:rPr>
        <w:t xml:space="preserve">consultation, </w:t>
      </w:r>
      <w:r w:rsidR="005A4F61" w:rsidRPr="0051777A">
        <w:rPr>
          <w:rFonts w:ascii="Verdana" w:hAnsi="Verdana"/>
          <w:sz w:val="18"/>
          <w:szCs w:val="18"/>
        </w:rPr>
        <w:t xml:space="preserve">assessment or justification; </w:t>
      </w:r>
    </w:p>
    <w:p w:rsidR="005A4F61" w:rsidRPr="0051777A" w:rsidRDefault="005A4F61" w:rsidP="0051777A">
      <w:pPr>
        <w:pStyle w:val="ListBullet"/>
        <w:numPr>
          <w:ilvl w:val="0"/>
          <w:numId w:val="7"/>
        </w:numPr>
        <w:spacing w:before="120" w:after="120" w:line="240" w:lineRule="auto"/>
        <w:ind w:left="2268" w:hanging="567"/>
        <w:contextualSpacing w:val="0"/>
        <w:rPr>
          <w:rFonts w:ascii="Verdana" w:hAnsi="Verdana"/>
          <w:sz w:val="18"/>
          <w:szCs w:val="18"/>
        </w:rPr>
      </w:pPr>
      <w:r w:rsidRPr="0051777A">
        <w:rPr>
          <w:rFonts w:ascii="Verdana" w:hAnsi="Verdana"/>
          <w:sz w:val="18"/>
          <w:szCs w:val="18"/>
        </w:rPr>
        <w:t xml:space="preserve">There is a ‘convenient’ re-definition of the development limits with no reference to any assessment having been undertaken to examine if redefinition of the development limits is warranted or can be justified; </w:t>
      </w:r>
    </w:p>
    <w:p w:rsidR="005C0271" w:rsidRPr="0051777A" w:rsidRDefault="005C0271" w:rsidP="0051777A">
      <w:pPr>
        <w:pStyle w:val="ListBullet"/>
        <w:numPr>
          <w:ilvl w:val="0"/>
          <w:numId w:val="7"/>
        </w:numPr>
        <w:spacing w:before="120" w:after="120" w:line="240" w:lineRule="auto"/>
        <w:ind w:left="2268" w:hanging="567"/>
        <w:contextualSpacing w:val="0"/>
        <w:rPr>
          <w:rFonts w:ascii="Verdana" w:hAnsi="Verdana"/>
          <w:sz w:val="18"/>
          <w:szCs w:val="18"/>
        </w:rPr>
      </w:pPr>
      <w:r w:rsidRPr="0051777A">
        <w:rPr>
          <w:rFonts w:ascii="Verdana" w:hAnsi="Verdana"/>
          <w:sz w:val="18"/>
          <w:szCs w:val="18"/>
        </w:rPr>
        <w:t xml:space="preserve">The </w:t>
      </w:r>
      <w:r w:rsidR="005A4F61" w:rsidRPr="0051777A">
        <w:rPr>
          <w:rFonts w:ascii="Verdana" w:hAnsi="Verdana"/>
          <w:sz w:val="18"/>
          <w:szCs w:val="18"/>
        </w:rPr>
        <w:t xml:space="preserve">associated </w:t>
      </w:r>
      <w:r w:rsidRPr="0051777A">
        <w:rPr>
          <w:rFonts w:ascii="Verdana" w:hAnsi="Verdana"/>
          <w:sz w:val="18"/>
          <w:szCs w:val="18"/>
        </w:rPr>
        <w:t xml:space="preserve">absence of any information or reasoning why the allocation is </w:t>
      </w:r>
      <w:r w:rsidR="005A4F61" w:rsidRPr="0051777A">
        <w:rPr>
          <w:rFonts w:ascii="Verdana" w:hAnsi="Verdana"/>
          <w:sz w:val="18"/>
          <w:szCs w:val="18"/>
        </w:rPr>
        <w:t xml:space="preserve">necessary; </w:t>
      </w:r>
    </w:p>
    <w:p w:rsidR="005C0271" w:rsidRPr="0051777A" w:rsidRDefault="005C0271" w:rsidP="0051777A">
      <w:pPr>
        <w:pStyle w:val="ListBullet"/>
        <w:numPr>
          <w:ilvl w:val="0"/>
          <w:numId w:val="7"/>
        </w:numPr>
        <w:spacing w:before="120" w:after="120" w:line="240" w:lineRule="auto"/>
        <w:ind w:left="2268" w:hanging="567"/>
        <w:contextualSpacing w:val="0"/>
        <w:rPr>
          <w:rFonts w:ascii="Verdana" w:hAnsi="Verdana"/>
          <w:sz w:val="18"/>
          <w:szCs w:val="18"/>
        </w:rPr>
      </w:pPr>
      <w:r w:rsidRPr="0051777A">
        <w:rPr>
          <w:rFonts w:ascii="Verdana" w:hAnsi="Verdana"/>
          <w:sz w:val="18"/>
          <w:szCs w:val="18"/>
        </w:rPr>
        <w:t xml:space="preserve">The absence of what proposals could be brought forward on the </w:t>
      </w:r>
      <w:r w:rsidR="005A4F61" w:rsidRPr="0051777A">
        <w:rPr>
          <w:rFonts w:ascii="Verdana" w:hAnsi="Verdana"/>
          <w:sz w:val="18"/>
          <w:szCs w:val="18"/>
        </w:rPr>
        <w:t xml:space="preserve">site; and, </w:t>
      </w:r>
    </w:p>
    <w:p w:rsidR="005C0271" w:rsidRPr="0051777A" w:rsidRDefault="005C0271" w:rsidP="0051777A">
      <w:pPr>
        <w:pStyle w:val="ListBullet"/>
        <w:numPr>
          <w:ilvl w:val="0"/>
          <w:numId w:val="7"/>
        </w:numPr>
        <w:spacing w:before="120" w:after="120" w:line="240" w:lineRule="auto"/>
        <w:ind w:left="2268" w:hanging="567"/>
        <w:contextualSpacing w:val="0"/>
        <w:rPr>
          <w:rFonts w:ascii="Verdana" w:hAnsi="Verdana"/>
          <w:sz w:val="18"/>
          <w:szCs w:val="18"/>
        </w:rPr>
      </w:pPr>
      <w:r w:rsidRPr="0051777A">
        <w:rPr>
          <w:rFonts w:ascii="Verdana" w:hAnsi="Verdana"/>
          <w:sz w:val="18"/>
          <w:szCs w:val="18"/>
        </w:rPr>
        <w:t xml:space="preserve">The </w:t>
      </w:r>
      <w:r w:rsidR="005A4F61" w:rsidRPr="0051777A">
        <w:rPr>
          <w:rFonts w:ascii="Verdana" w:hAnsi="Verdana"/>
          <w:sz w:val="18"/>
          <w:szCs w:val="18"/>
        </w:rPr>
        <w:t xml:space="preserve">complete </w:t>
      </w:r>
      <w:r w:rsidRPr="0051777A">
        <w:rPr>
          <w:rFonts w:ascii="Verdana" w:hAnsi="Verdana"/>
          <w:sz w:val="18"/>
          <w:szCs w:val="18"/>
        </w:rPr>
        <w:t>lack of public involvement or consultation undertaken on the allocation.</w:t>
      </w:r>
    </w:p>
    <w:p w:rsidR="005C0271" w:rsidRPr="0051777A" w:rsidRDefault="005A4F61" w:rsidP="0051777A">
      <w:pPr>
        <w:pStyle w:val="ListBullet"/>
        <w:numPr>
          <w:ilvl w:val="0"/>
          <w:numId w:val="3"/>
        </w:numPr>
        <w:spacing w:before="120" w:after="120" w:line="240" w:lineRule="auto"/>
        <w:ind w:left="1701" w:hanging="567"/>
        <w:contextualSpacing w:val="0"/>
        <w:rPr>
          <w:rFonts w:ascii="Verdana" w:hAnsi="Verdana"/>
          <w:sz w:val="18"/>
          <w:szCs w:val="18"/>
        </w:rPr>
      </w:pPr>
      <w:r w:rsidRPr="0051777A">
        <w:rPr>
          <w:rFonts w:ascii="Verdana" w:hAnsi="Verdana"/>
          <w:sz w:val="18"/>
          <w:szCs w:val="18"/>
        </w:rPr>
        <w:t>Therefore, i</w:t>
      </w:r>
      <w:r w:rsidR="005C0271" w:rsidRPr="0051777A">
        <w:rPr>
          <w:rFonts w:ascii="Verdana" w:hAnsi="Verdana"/>
          <w:sz w:val="18"/>
          <w:szCs w:val="18"/>
        </w:rPr>
        <w:t xml:space="preserve">t is the view of many local residents that this is a suspicious, deceptive and secretive way to allocate </w:t>
      </w:r>
      <w:r w:rsidRPr="0051777A">
        <w:rPr>
          <w:rFonts w:ascii="Verdana" w:hAnsi="Verdana"/>
          <w:sz w:val="18"/>
          <w:szCs w:val="18"/>
        </w:rPr>
        <w:t xml:space="preserve">sites </w:t>
      </w:r>
      <w:r w:rsidR="005C0271" w:rsidRPr="0051777A">
        <w:rPr>
          <w:rFonts w:ascii="Verdana" w:hAnsi="Verdana"/>
          <w:sz w:val="18"/>
          <w:szCs w:val="18"/>
        </w:rPr>
        <w:t>without the majority of residents being aware.</w:t>
      </w:r>
      <w:r w:rsidRPr="0051777A">
        <w:rPr>
          <w:rFonts w:ascii="Verdana" w:hAnsi="Verdana"/>
          <w:sz w:val="18"/>
          <w:szCs w:val="18"/>
        </w:rPr>
        <w:t xml:space="preserve">  </w:t>
      </w:r>
    </w:p>
    <w:p w:rsidR="005A4F61" w:rsidRPr="0051777A" w:rsidRDefault="005A4F61" w:rsidP="0051777A">
      <w:pPr>
        <w:pStyle w:val="ListBullet"/>
        <w:spacing w:before="120" w:after="120" w:line="240" w:lineRule="auto"/>
        <w:ind w:left="1134" w:hanging="567"/>
        <w:contextualSpacing w:val="0"/>
        <w:rPr>
          <w:rFonts w:ascii="Verdana" w:hAnsi="Verdana"/>
          <w:sz w:val="18"/>
          <w:szCs w:val="18"/>
        </w:rPr>
      </w:pPr>
      <w:r w:rsidRPr="0051777A">
        <w:rPr>
          <w:rFonts w:ascii="Verdana" w:hAnsi="Verdana"/>
          <w:sz w:val="18"/>
          <w:szCs w:val="18"/>
        </w:rPr>
        <w:t>Furthermore, under proposed Policy ENV5 of the Local Plan, it is stated that “</w:t>
      </w:r>
      <w:r w:rsidRPr="0051777A">
        <w:rPr>
          <w:rFonts w:ascii="Verdana" w:hAnsi="Verdana"/>
          <w:i/>
          <w:sz w:val="18"/>
          <w:szCs w:val="18"/>
        </w:rPr>
        <w:t xml:space="preserve">the character of the open countryside will be PROTECTED, maintained and where possible </w:t>
      </w:r>
      <w:r w:rsidRPr="0051777A">
        <w:rPr>
          <w:rFonts w:ascii="Verdana" w:hAnsi="Verdana"/>
          <w:i/>
          <w:sz w:val="18"/>
          <w:szCs w:val="18"/>
        </w:rPr>
        <w:lastRenderedPageBreak/>
        <w:t>enhanced.  Outside the defined development limits, new developments will be limited to those for which a countryside location is essential</w:t>
      </w:r>
      <w:r w:rsidRPr="0051777A">
        <w:rPr>
          <w:rFonts w:ascii="Verdana" w:hAnsi="Verdana"/>
          <w:sz w:val="18"/>
          <w:szCs w:val="18"/>
        </w:rPr>
        <w:t xml:space="preserve">”.  As noted earlier, both Scarborough Borough Council and the Planning Inspectorate have deemed that the site is inappropriate for development.  Furthermore, both sites HA23 and OS10 are outside the current defined development limits.  </w:t>
      </w:r>
    </w:p>
    <w:p w:rsidR="006E500A" w:rsidRPr="0051777A" w:rsidRDefault="005A4F61" w:rsidP="0051777A">
      <w:pPr>
        <w:pStyle w:val="ListBullet"/>
        <w:numPr>
          <w:ilvl w:val="0"/>
          <w:numId w:val="0"/>
        </w:numPr>
        <w:spacing w:before="120" w:after="120" w:line="240" w:lineRule="auto"/>
        <w:contextualSpacing w:val="0"/>
        <w:rPr>
          <w:rFonts w:ascii="Verdana" w:hAnsi="Verdana"/>
          <w:sz w:val="18"/>
          <w:szCs w:val="18"/>
        </w:rPr>
      </w:pPr>
      <w:bookmarkStart w:id="1" w:name="_GoBack"/>
      <w:bookmarkEnd w:id="1"/>
      <w:r w:rsidRPr="0051777A">
        <w:rPr>
          <w:rFonts w:ascii="Verdana" w:hAnsi="Verdana"/>
          <w:sz w:val="18"/>
          <w:szCs w:val="18"/>
        </w:rPr>
        <w:t>Following on from the above</w:t>
      </w:r>
      <w:r w:rsidR="00971382" w:rsidRPr="0051777A">
        <w:rPr>
          <w:rFonts w:ascii="Verdana" w:hAnsi="Verdana"/>
          <w:sz w:val="18"/>
          <w:szCs w:val="18"/>
        </w:rPr>
        <w:t xml:space="preserve"> – </w:t>
      </w:r>
      <w:r w:rsidR="005C0271" w:rsidRPr="0051777A">
        <w:rPr>
          <w:rFonts w:ascii="Verdana" w:hAnsi="Verdana"/>
          <w:sz w:val="18"/>
          <w:szCs w:val="18"/>
        </w:rPr>
        <w:t xml:space="preserve">although Scarborough Borough Council </w:t>
      </w:r>
      <w:r w:rsidR="00B61DCC" w:rsidRPr="0051777A">
        <w:rPr>
          <w:rFonts w:ascii="Verdana" w:hAnsi="Verdana"/>
          <w:sz w:val="18"/>
          <w:szCs w:val="18"/>
        </w:rPr>
        <w:t>has</w:t>
      </w:r>
      <w:r w:rsidR="005C0271" w:rsidRPr="0051777A">
        <w:rPr>
          <w:rFonts w:ascii="Verdana" w:hAnsi="Verdana"/>
          <w:sz w:val="18"/>
          <w:szCs w:val="18"/>
        </w:rPr>
        <w:t xml:space="preserve"> not divulged the reason for the allocation </w:t>
      </w:r>
      <w:r w:rsidRPr="0051777A">
        <w:rPr>
          <w:rFonts w:ascii="Verdana" w:hAnsi="Verdana"/>
          <w:sz w:val="18"/>
          <w:szCs w:val="18"/>
        </w:rPr>
        <w:t>of OS10</w:t>
      </w:r>
      <w:r w:rsidR="00971382" w:rsidRPr="0051777A">
        <w:rPr>
          <w:rFonts w:ascii="Verdana" w:hAnsi="Verdana"/>
          <w:sz w:val="18"/>
          <w:szCs w:val="18"/>
        </w:rPr>
        <w:t xml:space="preserve"> – </w:t>
      </w:r>
      <w:r w:rsidR="005C0271" w:rsidRPr="0051777A">
        <w:rPr>
          <w:rFonts w:ascii="Verdana" w:hAnsi="Verdana"/>
          <w:sz w:val="18"/>
          <w:szCs w:val="18"/>
        </w:rPr>
        <w:t xml:space="preserve">this was revealed, perhaps inadvertently, </w:t>
      </w:r>
      <w:r w:rsidRPr="0051777A">
        <w:rPr>
          <w:rFonts w:ascii="Verdana" w:hAnsi="Verdana"/>
          <w:sz w:val="18"/>
          <w:szCs w:val="18"/>
        </w:rPr>
        <w:t xml:space="preserve">in a representation on the ‘Proposed Submission’ form of the Local Plan </w:t>
      </w:r>
      <w:r w:rsidR="005C0271" w:rsidRPr="0051777A">
        <w:rPr>
          <w:rFonts w:ascii="Verdana" w:hAnsi="Verdana"/>
          <w:sz w:val="18"/>
          <w:szCs w:val="18"/>
        </w:rPr>
        <w:t xml:space="preserve">by </w:t>
      </w:r>
      <w:proofErr w:type="spellStart"/>
      <w:r w:rsidRPr="0051777A">
        <w:rPr>
          <w:rFonts w:ascii="Verdana" w:hAnsi="Verdana"/>
          <w:sz w:val="18"/>
          <w:szCs w:val="18"/>
        </w:rPr>
        <w:t>Hickling</w:t>
      </w:r>
      <w:proofErr w:type="spellEnd"/>
      <w:r w:rsidRPr="0051777A">
        <w:rPr>
          <w:rFonts w:ascii="Verdana" w:hAnsi="Verdana"/>
          <w:sz w:val="18"/>
          <w:szCs w:val="18"/>
        </w:rPr>
        <w:t xml:space="preserve"> Grey Associates (Patrick Grey) who is </w:t>
      </w:r>
      <w:r w:rsidR="005C0271" w:rsidRPr="0051777A">
        <w:rPr>
          <w:rFonts w:ascii="Verdana" w:hAnsi="Verdana"/>
          <w:sz w:val="18"/>
          <w:szCs w:val="18"/>
        </w:rPr>
        <w:t xml:space="preserve">the Agent for the land owner of </w:t>
      </w:r>
      <w:r w:rsidRPr="0051777A">
        <w:rPr>
          <w:rFonts w:ascii="Verdana" w:hAnsi="Verdana"/>
          <w:sz w:val="18"/>
          <w:szCs w:val="18"/>
        </w:rPr>
        <w:t xml:space="preserve">both sites </w:t>
      </w:r>
      <w:r w:rsidR="005C0271" w:rsidRPr="0051777A">
        <w:rPr>
          <w:rFonts w:ascii="Verdana" w:hAnsi="Verdana"/>
          <w:sz w:val="18"/>
          <w:szCs w:val="18"/>
        </w:rPr>
        <w:t xml:space="preserve">HA23 and OS10. </w:t>
      </w:r>
      <w:r w:rsidR="00402D03" w:rsidRPr="0051777A">
        <w:rPr>
          <w:rFonts w:ascii="Verdana" w:hAnsi="Verdana"/>
          <w:sz w:val="18"/>
          <w:szCs w:val="18"/>
        </w:rPr>
        <w:t xml:space="preserve"> Without doubt</w:t>
      </w:r>
      <w:r w:rsidRPr="0051777A">
        <w:rPr>
          <w:rFonts w:ascii="Verdana" w:hAnsi="Verdana"/>
          <w:sz w:val="18"/>
          <w:szCs w:val="18"/>
        </w:rPr>
        <w:t xml:space="preserve">, this Agent, </w:t>
      </w:r>
      <w:r w:rsidR="00402D03" w:rsidRPr="0051777A">
        <w:rPr>
          <w:rFonts w:ascii="Verdana" w:hAnsi="Verdana"/>
          <w:sz w:val="18"/>
          <w:szCs w:val="18"/>
        </w:rPr>
        <w:t xml:space="preserve">the </w:t>
      </w:r>
      <w:r w:rsidRPr="0051777A">
        <w:rPr>
          <w:rFonts w:ascii="Verdana" w:hAnsi="Verdana"/>
          <w:sz w:val="18"/>
          <w:szCs w:val="18"/>
        </w:rPr>
        <w:t>l</w:t>
      </w:r>
      <w:r w:rsidR="00402D03" w:rsidRPr="0051777A">
        <w:rPr>
          <w:rFonts w:ascii="Verdana" w:hAnsi="Verdana"/>
          <w:sz w:val="18"/>
          <w:szCs w:val="18"/>
        </w:rPr>
        <w:t>and owners</w:t>
      </w:r>
      <w:r w:rsidRPr="0051777A">
        <w:rPr>
          <w:rFonts w:ascii="Verdana" w:hAnsi="Verdana"/>
          <w:sz w:val="18"/>
          <w:szCs w:val="18"/>
        </w:rPr>
        <w:t xml:space="preserve"> </w:t>
      </w:r>
      <w:r w:rsidR="00402D03" w:rsidRPr="0051777A">
        <w:rPr>
          <w:rFonts w:ascii="Verdana" w:hAnsi="Verdana"/>
          <w:sz w:val="18"/>
          <w:szCs w:val="18"/>
        </w:rPr>
        <w:t xml:space="preserve">and Local </w:t>
      </w:r>
      <w:r w:rsidR="00B61DCC" w:rsidRPr="0051777A">
        <w:rPr>
          <w:rFonts w:ascii="Verdana" w:hAnsi="Verdana"/>
          <w:sz w:val="18"/>
          <w:szCs w:val="18"/>
        </w:rPr>
        <w:t>Councillors</w:t>
      </w:r>
      <w:r w:rsidR="00402D03" w:rsidRPr="0051777A">
        <w:rPr>
          <w:rFonts w:ascii="Verdana" w:hAnsi="Verdana"/>
          <w:sz w:val="18"/>
          <w:szCs w:val="18"/>
        </w:rPr>
        <w:t xml:space="preserve"> have been collaborating on the contents of the </w:t>
      </w:r>
      <w:r w:rsidRPr="0051777A">
        <w:rPr>
          <w:rFonts w:ascii="Verdana" w:hAnsi="Verdana"/>
          <w:sz w:val="18"/>
          <w:szCs w:val="18"/>
        </w:rPr>
        <w:t xml:space="preserve">Local </w:t>
      </w:r>
      <w:r w:rsidR="00402D03" w:rsidRPr="0051777A">
        <w:rPr>
          <w:rFonts w:ascii="Verdana" w:hAnsi="Verdana"/>
          <w:sz w:val="18"/>
          <w:szCs w:val="18"/>
        </w:rPr>
        <w:t xml:space="preserve">Plan for some time. </w:t>
      </w:r>
      <w:r w:rsidRPr="0051777A">
        <w:rPr>
          <w:rFonts w:ascii="Verdana" w:hAnsi="Verdana"/>
          <w:sz w:val="18"/>
          <w:szCs w:val="18"/>
        </w:rPr>
        <w:t xml:space="preserve"> </w:t>
      </w:r>
      <w:r w:rsidR="006E500A" w:rsidRPr="0051777A">
        <w:rPr>
          <w:rFonts w:ascii="Verdana" w:hAnsi="Verdana"/>
          <w:sz w:val="18"/>
          <w:szCs w:val="18"/>
        </w:rPr>
        <w:t>I</w:t>
      </w:r>
      <w:r w:rsidR="00402D03" w:rsidRPr="0051777A">
        <w:rPr>
          <w:rFonts w:ascii="Verdana" w:hAnsi="Verdana"/>
          <w:sz w:val="18"/>
          <w:szCs w:val="18"/>
        </w:rPr>
        <w:t xml:space="preserve">t </w:t>
      </w:r>
      <w:r w:rsidR="006E500A" w:rsidRPr="0051777A">
        <w:rPr>
          <w:rFonts w:ascii="Verdana" w:hAnsi="Verdana"/>
          <w:sz w:val="18"/>
          <w:szCs w:val="18"/>
        </w:rPr>
        <w:t>is also</w:t>
      </w:r>
      <w:r w:rsidRPr="0051777A">
        <w:rPr>
          <w:rFonts w:ascii="Verdana" w:hAnsi="Verdana"/>
          <w:sz w:val="18"/>
          <w:szCs w:val="18"/>
        </w:rPr>
        <w:t xml:space="preserve"> </w:t>
      </w:r>
      <w:r w:rsidR="00402D03" w:rsidRPr="0051777A">
        <w:rPr>
          <w:rFonts w:ascii="Verdana" w:hAnsi="Verdana"/>
          <w:sz w:val="18"/>
          <w:szCs w:val="18"/>
        </w:rPr>
        <w:t xml:space="preserve">no </w:t>
      </w:r>
      <w:r w:rsidR="00B61DCC" w:rsidRPr="0051777A">
        <w:rPr>
          <w:rFonts w:ascii="Verdana" w:hAnsi="Verdana"/>
          <w:sz w:val="18"/>
          <w:szCs w:val="18"/>
        </w:rPr>
        <w:t>coincidence</w:t>
      </w:r>
      <w:r w:rsidR="00402D03" w:rsidRPr="0051777A">
        <w:rPr>
          <w:rFonts w:ascii="Verdana" w:hAnsi="Verdana"/>
          <w:sz w:val="18"/>
          <w:szCs w:val="18"/>
        </w:rPr>
        <w:t xml:space="preserve"> that the same parties are deeply involved with the Filey Flood Alleviation Scheme</w:t>
      </w:r>
      <w:r w:rsidR="006E500A" w:rsidRPr="0051777A">
        <w:rPr>
          <w:rFonts w:ascii="Verdana" w:hAnsi="Verdana"/>
          <w:sz w:val="18"/>
          <w:szCs w:val="18"/>
        </w:rPr>
        <w:t>, a scheme which Scarborough Borough Council (</w:t>
      </w:r>
      <w:r w:rsidR="00971382" w:rsidRPr="0051777A">
        <w:rPr>
          <w:rFonts w:ascii="Verdana" w:hAnsi="Verdana"/>
          <w:sz w:val="18"/>
          <w:szCs w:val="18"/>
        </w:rPr>
        <w:t xml:space="preserve">in particular scheme representative </w:t>
      </w:r>
      <w:r w:rsidR="006E500A" w:rsidRPr="0051777A">
        <w:rPr>
          <w:rFonts w:ascii="Verdana" w:hAnsi="Verdana"/>
          <w:sz w:val="18"/>
          <w:szCs w:val="18"/>
        </w:rPr>
        <w:t>Councillor Mike Cockerill)</w:t>
      </w:r>
      <w:r w:rsidR="00971382" w:rsidRPr="0051777A">
        <w:rPr>
          <w:rFonts w:ascii="Verdana" w:hAnsi="Verdana"/>
          <w:sz w:val="18"/>
          <w:szCs w:val="18"/>
        </w:rPr>
        <w:t xml:space="preserve"> have</w:t>
      </w:r>
      <w:r w:rsidR="006E500A" w:rsidRPr="0051777A">
        <w:rPr>
          <w:rFonts w:ascii="Verdana" w:hAnsi="Verdana"/>
          <w:sz w:val="18"/>
          <w:szCs w:val="18"/>
        </w:rPr>
        <w:t xml:space="preserve"> always confirmed is </w:t>
      </w:r>
      <w:r w:rsidR="006E500A" w:rsidRPr="0051777A">
        <w:rPr>
          <w:rFonts w:ascii="Verdana" w:hAnsi="Verdana"/>
          <w:b/>
          <w:sz w:val="18"/>
          <w:szCs w:val="18"/>
        </w:rPr>
        <w:t>separate</w:t>
      </w:r>
      <w:r w:rsidR="006E500A" w:rsidRPr="0051777A">
        <w:rPr>
          <w:rFonts w:ascii="Verdana" w:hAnsi="Verdana"/>
          <w:sz w:val="18"/>
          <w:szCs w:val="18"/>
        </w:rPr>
        <w:t xml:space="preserve"> to the proposed allocations of sites HA23 and OS10</w:t>
      </w:r>
      <w:r w:rsidR="00402D03" w:rsidRPr="0051777A">
        <w:rPr>
          <w:rFonts w:ascii="Verdana" w:hAnsi="Verdana"/>
          <w:sz w:val="18"/>
          <w:szCs w:val="18"/>
        </w:rPr>
        <w:t>.</w:t>
      </w:r>
      <w:r w:rsidRPr="0051777A">
        <w:rPr>
          <w:rFonts w:ascii="Verdana" w:hAnsi="Verdana"/>
          <w:sz w:val="18"/>
          <w:szCs w:val="18"/>
        </w:rPr>
        <w:t xml:space="preserve">  </w:t>
      </w:r>
      <w:r w:rsidR="006E500A" w:rsidRPr="0051777A">
        <w:rPr>
          <w:rFonts w:ascii="Verdana" w:hAnsi="Verdana"/>
          <w:sz w:val="18"/>
          <w:szCs w:val="18"/>
        </w:rPr>
        <w:t xml:space="preserve">Despite this, within this representation, numerous references are made to a link between the development of site HA23, site OS10 and the Filey Flood Alleviation Scheme.  </w:t>
      </w:r>
      <w:r w:rsidR="00971382" w:rsidRPr="0051777A">
        <w:rPr>
          <w:rFonts w:ascii="Verdana" w:hAnsi="Verdana"/>
          <w:sz w:val="18"/>
          <w:szCs w:val="18"/>
        </w:rPr>
        <w:t>Selected statements from the representation</w:t>
      </w:r>
      <w:r w:rsidR="006D619D">
        <w:rPr>
          <w:rFonts w:ascii="Verdana" w:hAnsi="Verdana"/>
          <w:sz w:val="18"/>
          <w:szCs w:val="18"/>
        </w:rPr>
        <w:t xml:space="preserve"> by </w:t>
      </w:r>
      <w:r w:rsidR="00971382" w:rsidRPr="0051777A">
        <w:rPr>
          <w:rFonts w:ascii="Verdana" w:hAnsi="Verdana"/>
          <w:sz w:val="18"/>
          <w:szCs w:val="18"/>
        </w:rPr>
        <w:t xml:space="preserve"> </w:t>
      </w:r>
      <w:proofErr w:type="spellStart"/>
      <w:r w:rsidR="006D619D" w:rsidRPr="0051777A">
        <w:rPr>
          <w:rFonts w:ascii="Verdana" w:hAnsi="Verdana"/>
          <w:sz w:val="18"/>
          <w:szCs w:val="18"/>
        </w:rPr>
        <w:t>Hickling</w:t>
      </w:r>
      <w:proofErr w:type="spellEnd"/>
      <w:r w:rsidR="006D619D" w:rsidRPr="0051777A">
        <w:rPr>
          <w:rFonts w:ascii="Verdana" w:hAnsi="Verdana"/>
          <w:sz w:val="18"/>
          <w:szCs w:val="18"/>
        </w:rPr>
        <w:t xml:space="preserve"> Grey Associates </w:t>
      </w:r>
      <w:r w:rsidR="00971382" w:rsidRPr="0051777A">
        <w:rPr>
          <w:rFonts w:ascii="Verdana" w:hAnsi="Verdana"/>
          <w:sz w:val="18"/>
          <w:szCs w:val="18"/>
        </w:rPr>
        <w:t>are provided below, along with my comments</w:t>
      </w:r>
      <w:r w:rsidR="006E500A" w:rsidRPr="0051777A">
        <w:rPr>
          <w:rFonts w:ascii="Verdana" w:hAnsi="Verdana"/>
          <w:sz w:val="18"/>
          <w:szCs w:val="18"/>
        </w:rPr>
        <w:t xml:space="preserve">:  </w:t>
      </w:r>
    </w:p>
    <w:p w:rsidR="006E500A" w:rsidRPr="0051777A" w:rsidRDefault="00971382" w:rsidP="0051777A">
      <w:pPr>
        <w:pStyle w:val="ListBullet"/>
        <w:spacing w:before="120" w:after="120" w:line="240" w:lineRule="auto"/>
        <w:ind w:left="1134" w:hanging="567"/>
        <w:contextualSpacing w:val="0"/>
        <w:rPr>
          <w:rFonts w:ascii="Verdana" w:hAnsi="Verdana"/>
          <w:sz w:val="18"/>
          <w:szCs w:val="18"/>
        </w:rPr>
      </w:pPr>
      <w:r w:rsidRPr="0051777A">
        <w:rPr>
          <w:rFonts w:ascii="Verdana" w:hAnsi="Verdana"/>
          <w:sz w:val="18"/>
          <w:szCs w:val="18"/>
        </w:rPr>
        <w:t>“</w:t>
      </w:r>
      <w:r w:rsidR="006E500A" w:rsidRPr="0051777A">
        <w:rPr>
          <w:rFonts w:ascii="Verdana" w:hAnsi="Verdana"/>
          <w:i/>
          <w:sz w:val="18"/>
          <w:szCs w:val="18"/>
        </w:rPr>
        <w:t>We consider that the intention to allocate open space to the north of the town will form a fundamental part of bringing forward infrastructure that is vital to town, namely the Filey Flood Alleviation Scheme (FAS)</w:t>
      </w:r>
      <w:r w:rsidRPr="0051777A">
        <w:rPr>
          <w:rFonts w:ascii="Verdana" w:hAnsi="Verdana"/>
          <w:sz w:val="18"/>
          <w:szCs w:val="18"/>
        </w:rPr>
        <w:t>”</w:t>
      </w:r>
      <w:r w:rsidR="006E500A" w:rsidRPr="0051777A">
        <w:rPr>
          <w:rFonts w:ascii="Verdana" w:hAnsi="Verdana"/>
          <w:sz w:val="18"/>
          <w:szCs w:val="18"/>
        </w:rPr>
        <w:t>.</w:t>
      </w:r>
    </w:p>
    <w:p w:rsidR="006E500A" w:rsidRPr="0051777A" w:rsidRDefault="00971382" w:rsidP="0051777A">
      <w:pPr>
        <w:pStyle w:val="ListBullet"/>
        <w:numPr>
          <w:ilvl w:val="0"/>
          <w:numId w:val="0"/>
        </w:numPr>
        <w:spacing w:before="120" w:after="120" w:line="240" w:lineRule="auto"/>
        <w:ind w:left="1134"/>
        <w:contextualSpacing w:val="0"/>
        <w:rPr>
          <w:rFonts w:ascii="Verdana" w:hAnsi="Verdana"/>
          <w:sz w:val="18"/>
          <w:szCs w:val="18"/>
        </w:rPr>
      </w:pPr>
      <w:r w:rsidRPr="0051777A">
        <w:rPr>
          <w:rFonts w:ascii="Verdana" w:hAnsi="Verdana"/>
          <w:sz w:val="18"/>
          <w:szCs w:val="18"/>
          <w:u w:val="single"/>
        </w:rPr>
        <w:t>Comment</w:t>
      </w:r>
      <w:r w:rsidRPr="0051777A">
        <w:rPr>
          <w:rFonts w:ascii="Verdana" w:hAnsi="Verdana"/>
          <w:sz w:val="18"/>
          <w:szCs w:val="18"/>
        </w:rPr>
        <w:t xml:space="preserve">:  </w:t>
      </w:r>
      <w:r w:rsidR="006E500A" w:rsidRPr="0051777A">
        <w:rPr>
          <w:rFonts w:ascii="Verdana" w:hAnsi="Verdana"/>
          <w:sz w:val="18"/>
          <w:szCs w:val="18"/>
        </w:rPr>
        <w:t xml:space="preserve">The proposed allocation of </w:t>
      </w:r>
      <w:r w:rsidRPr="0051777A">
        <w:rPr>
          <w:rFonts w:ascii="Verdana" w:hAnsi="Verdana"/>
          <w:sz w:val="18"/>
          <w:szCs w:val="18"/>
        </w:rPr>
        <w:t>s</w:t>
      </w:r>
      <w:r w:rsidR="006E500A" w:rsidRPr="0051777A">
        <w:rPr>
          <w:rFonts w:ascii="Verdana" w:hAnsi="Verdana"/>
          <w:sz w:val="18"/>
          <w:szCs w:val="18"/>
        </w:rPr>
        <w:t>ite OS10 is specifically linked</w:t>
      </w:r>
      <w:r w:rsidRPr="0051777A">
        <w:rPr>
          <w:rFonts w:ascii="Verdana" w:hAnsi="Verdana"/>
          <w:sz w:val="18"/>
          <w:szCs w:val="18"/>
        </w:rPr>
        <w:t xml:space="preserve"> to the proposed allocation of s</w:t>
      </w:r>
      <w:r w:rsidR="006E500A" w:rsidRPr="0051777A">
        <w:rPr>
          <w:rFonts w:ascii="Verdana" w:hAnsi="Verdana"/>
          <w:sz w:val="18"/>
          <w:szCs w:val="18"/>
        </w:rPr>
        <w:t xml:space="preserve">ite HA23 (see Local Plan, Appendix H).  It is not an allocation in its own right (that is, would not be brought forward without the allocation / development of </w:t>
      </w:r>
      <w:r w:rsidRPr="0051777A">
        <w:rPr>
          <w:rFonts w:ascii="Verdana" w:hAnsi="Verdana"/>
          <w:sz w:val="18"/>
          <w:szCs w:val="18"/>
        </w:rPr>
        <w:t>s</w:t>
      </w:r>
      <w:r w:rsidR="006E500A" w:rsidRPr="0051777A">
        <w:rPr>
          <w:rFonts w:ascii="Verdana" w:hAnsi="Verdana"/>
          <w:sz w:val="18"/>
          <w:szCs w:val="18"/>
        </w:rPr>
        <w:t xml:space="preserve">ite HA23).  Therefore, it does not (or rather should not) form a fundamental part of the Filey Flood Alleviation Scheme, or indeed any other scheme.  </w:t>
      </w:r>
    </w:p>
    <w:p w:rsidR="006E500A" w:rsidRPr="0051777A" w:rsidRDefault="00971382" w:rsidP="0051777A">
      <w:pPr>
        <w:pStyle w:val="ListBullet"/>
        <w:spacing w:before="120" w:after="120" w:line="240" w:lineRule="auto"/>
        <w:ind w:left="1134" w:hanging="567"/>
        <w:contextualSpacing w:val="0"/>
        <w:rPr>
          <w:rFonts w:ascii="Verdana" w:hAnsi="Verdana"/>
          <w:sz w:val="18"/>
          <w:szCs w:val="18"/>
        </w:rPr>
      </w:pPr>
      <w:r w:rsidRPr="0051777A">
        <w:rPr>
          <w:rFonts w:ascii="Verdana" w:hAnsi="Verdana"/>
          <w:sz w:val="18"/>
          <w:szCs w:val="18"/>
        </w:rPr>
        <w:t>“</w:t>
      </w:r>
      <w:r w:rsidR="006E500A" w:rsidRPr="0051777A">
        <w:rPr>
          <w:rFonts w:ascii="Verdana" w:hAnsi="Verdana"/>
          <w:i/>
          <w:sz w:val="18"/>
          <w:szCs w:val="18"/>
        </w:rPr>
        <w:t>The allocation of the land under OS10 may not have been shown at the draft local plan stage.  That is largely due to the fact that the final proposals for the FAS had not been prepared</w:t>
      </w:r>
      <w:r w:rsidRPr="0051777A">
        <w:rPr>
          <w:rFonts w:ascii="Verdana" w:hAnsi="Verdana"/>
          <w:sz w:val="18"/>
          <w:szCs w:val="18"/>
        </w:rPr>
        <w:t>”</w:t>
      </w:r>
      <w:r w:rsidR="006E500A" w:rsidRPr="0051777A">
        <w:rPr>
          <w:rFonts w:ascii="Verdana" w:hAnsi="Verdana"/>
          <w:sz w:val="18"/>
          <w:szCs w:val="18"/>
        </w:rPr>
        <w:t xml:space="preserve">.  </w:t>
      </w:r>
    </w:p>
    <w:p w:rsidR="006E500A" w:rsidRPr="0051777A" w:rsidRDefault="00971382" w:rsidP="0051777A">
      <w:pPr>
        <w:pStyle w:val="ListBullet"/>
        <w:numPr>
          <w:ilvl w:val="0"/>
          <w:numId w:val="0"/>
        </w:numPr>
        <w:spacing w:before="120" w:after="120" w:line="240" w:lineRule="auto"/>
        <w:ind w:left="1134"/>
        <w:contextualSpacing w:val="0"/>
        <w:rPr>
          <w:rFonts w:ascii="Verdana" w:hAnsi="Verdana"/>
          <w:sz w:val="18"/>
          <w:szCs w:val="18"/>
        </w:rPr>
      </w:pPr>
      <w:r w:rsidRPr="0051777A">
        <w:rPr>
          <w:rFonts w:ascii="Verdana" w:hAnsi="Verdana"/>
          <w:sz w:val="18"/>
          <w:szCs w:val="18"/>
          <w:u w:val="single"/>
        </w:rPr>
        <w:t>Comment</w:t>
      </w:r>
      <w:r w:rsidRPr="0051777A">
        <w:rPr>
          <w:rFonts w:ascii="Verdana" w:hAnsi="Verdana"/>
          <w:sz w:val="18"/>
          <w:szCs w:val="18"/>
        </w:rPr>
        <w:t xml:space="preserve">:  </w:t>
      </w:r>
      <w:r w:rsidR="006E500A" w:rsidRPr="0051777A">
        <w:rPr>
          <w:rFonts w:ascii="Verdana" w:hAnsi="Verdana"/>
          <w:sz w:val="18"/>
          <w:szCs w:val="18"/>
        </w:rPr>
        <w:t xml:space="preserve">The proposed allocation of </w:t>
      </w:r>
      <w:r w:rsidRPr="0051777A">
        <w:rPr>
          <w:rFonts w:ascii="Verdana" w:hAnsi="Verdana"/>
          <w:sz w:val="18"/>
          <w:szCs w:val="18"/>
        </w:rPr>
        <w:t>s</w:t>
      </w:r>
      <w:r w:rsidR="006E500A" w:rsidRPr="0051777A">
        <w:rPr>
          <w:rFonts w:ascii="Verdana" w:hAnsi="Verdana"/>
          <w:sz w:val="18"/>
          <w:szCs w:val="18"/>
        </w:rPr>
        <w:t xml:space="preserve">ite OS 10 is specifically linked to the proposed allocation of Site HA23 (see Local Plan, Appendix H).  The proposed allocations of both </w:t>
      </w:r>
      <w:r w:rsidR="00720CB3" w:rsidRPr="0051777A">
        <w:rPr>
          <w:rFonts w:ascii="Verdana" w:hAnsi="Verdana"/>
          <w:sz w:val="18"/>
          <w:szCs w:val="18"/>
        </w:rPr>
        <w:t>sites HA23 and OS10</w:t>
      </w:r>
      <w:r w:rsidR="006E500A" w:rsidRPr="0051777A">
        <w:rPr>
          <w:rFonts w:ascii="Verdana" w:hAnsi="Verdana"/>
          <w:sz w:val="18"/>
          <w:szCs w:val="18"/>
        </w:rPr>
        <w:t xml:space="preserve"> are not (and should not) be linked to the Flood Alleviation Scheme.  </w:t>
      </w:r>
      <w:r w:rsidR="00720CB3" w:rsidRPr="0051777A">
        <w:rPr>
          <w:rFonts w:ascii="Verdana" w:hAnsi="Verdana"/>
          <w:sz w:val="18"/>
          <w:szCs w:val="18"/>
        </w:rPr>
        <w:t>Indeed, in an e-mail to a local resident, Councillor Mike Cockerill has confirmed that the proposed allocations and the Filey Flood Alleviation Scheme are “</w:t>
      </w:r>
      <w:r w:rsidR="00720CB3" w:rsidRPr="0051777A">
        <w:rPr>
          <w:rFonts w:ascii="Verdana" w:hAnsi="Verdana"/>
          <w:i/>
          <w:sz w:val="18"/>
          <w:szCs w:val="18"/>
        </w:rPr>
        <w:t>separate matters</w:t>
      </w:r>
      <w:r w:rsidR="00720CB3" w:rsidRPr="0051777A">
        <w:rPr>
          <w:rFonts w:ascii="Verdana" w:hAnsi="Verdana"/>
          <w:sz w:val="18"/>
          <w:szCs w:val="18"/>
        </w:rPr>
        <w:t xml:space="preserve">”.  </w:t>
      </w:r>
    </w:p>
    <w:p w:rsidR="006E500A" w:rsidRPr="0051777A" w:rsidRDefault="00720CB3" w:rsidP="0051777A">
      <w:pPr>
        <w:pStyle w:val="ListBullet"/>
        <w:spacing w:before="120" w:after="120" w:line="240" w:lineRule="auto"/>
        <w:ind w:left="1134" w:hanging="567"/>
        <w:contextualSpacing w:val="0"/>
        <w:rPr>
          <w:rFonts w:ascii="Verdana" w:hAnsi="Verdana"/>
          <w:sz w:val="18"/>
          <w:szCs w:val="18"/>
        </w:rPr>
      </w:pPr>
      <w:r w:rsidRPr="0051777A">
        <w:rPr>
          <w:rFonts w:ascii="Verdana" w:hAnsi="Verdana"/>
          <w:sz w:val="18"/>
          <w:szCs w:val="18"/>
        </w:rPr>
        <w:t>“</w:t>
      </w:r>
      <w:r w:rsidR="006E500A" w:rsidRPr="0051777A">
        <w:rPr>
          <w:rFonts w:ascii="Verdana" w:hAnsi="Verdana"/>
          <w:i/>
          <w:sz w:val="18"/>
          <w:szCs w:val="18"/>
        </w:rPr>
        <w:t>During discussions with landowners about the FAS it became clear that the details of the scheme would almost certainly result in the existing agricultural land immediately to the north of the town, as well as to the west and other locations around the area, becoming unusable as productive land</w:t>
      </w:r>
      <w:r w:rsidRPr="0051777A">
        <w:rPr>
          <w:rFonts w:ascii="Verdana" w:hAnsi="Verdana"/>
          <w:sz w:val="18"/>
          <w:szCs w:val="18"/>
        </w:rPr>
        <w:t>”</w:t>
      </w:r>
      <w:r w:rsidR="006E500A" w:rsidRPr="0051777A">
        <w:rPr>
          <w:rFonts w:ascii="Verdana" w:hAnsi="Verdana"/>
          <w:sz w:val="18"/>
          <w:szCs w:val="18"/>
        </w:rPr>
        <w:t xml:space="preserve">.  </w:t>
      </w:r>
    </w:p>
    <w:p w:rsidR="006E500A" w:rsidRPr="0051777A" w:rsidRDefault="00720CB3" w:rsidP="0051777A">
      <w:pPr>
        <w:pStyle w:val="ListBullet"/>
        <w:numPr>
          <w:ilvl w:val="0"/>
          <w:numId w:val="0"/>
        </w:numPr>
        <w:spacing w:before="120" w:after="120" w:line="240" w:lineRule="auto"/>
        <w:ind w:left="1134"/>
        <w:contextualSpacing w:val="0"/>
        <w:rPr>
          <w:rFonts w:ascii="Verdana" w:hAnsi="Verdana"/>
          <w:sz w:val="18"/>
          <w:szCs w:val="18"/>
        </w:rPr>
      </w:pPr>
      <w:r w:rsidRPr="0051777A">
        <w:rPr>
          <w:rFonts w:ascii="Verdana" w:hAnsi="Verdana"/>
          <w:sz w:val="18"/>
          <w:szCs w:val="18"/>
          <w:u w:val="single"/>
        </w:rPr>
        <w:t>Comment</w:t>
      </w:r>
      <w:r w:rsidRPr="0051777A">
        <w:rPr>
          <w:rFonts w:ascii="Verdana" w:hAnsi="Verdana"/>
          <w:sz w:val="18"/>
          <w:szCs w:val="18"/>
        </w:rPr>
        <w:t xml:space="preserve">:  </w:t>
      </w:r>
      <w:r w:rsidR="006E500A" w:rsidRPr="0051777A">
        <w:rPr>
          <w:rFonts w:ascii="Verdana" w:hAnsi="Verdana"/>
          <w:sz w:val="18"/>
          <w:szCs w:val="18"/>
        </w:rPr>
        <w:t xml:space="preserve">All consultation on the Filey Flood Alleviation Scheme to date has indicated that the land will continue to be used for agriculture.  In addition, it is unclear how the land would become unusable as all the consultation materials (including those used on the Exhibition Boards for the Filey Flood Alleviation Scheme) show examples of similar Flood Alleviation Schemes in agricultural settings.  Furthermore, the proposals on the Exhibition Boards for the Filey Flood Alleviation Scheme show that the swales / bunds would be located on existing field boundaries, therefore minimising the impact of the Flood Alleviation Scheme on agricultural land.  This indicates that additional information is available, but has not been released.  </w:t>
      </w:r>
    </w:p>
    <w:p w:rsidR="006E500A" w:rsidRPr="0051777A" w:rsidRDefault="00720CB3" w:rsidP="0051777A">
      <w:pPr>
        <w:pStyle w:val="ListBullet"/>
        <w:spacing w:before="120" w:after="120" w:line="240" w:lineRule="auto"/>
        <w:ind w:left="1134" w:hanging="567"/>
        <w:contextualSpacing w:val="0"/>
        <w:rPr>
          <w:rFonts w:ascii="Verdana" w:hAnsi="Verdana"/>
          <w:sz w:val="18"/>
          <w:szCs w:val="18"/>
        </w:rPr>
      </w:pPr>
      <w:r w:rsidRPr="0051777A">
        <w:rPr>
          <w:rFonts w:ascii="Verdana" w:hAnsi="Verdana"/>
          <w:sz w:val="18"/>
          <w:szCs w:val="18"/>
        </w:rPr>
        <w:t>“</w:t>
      </w:r>
      <w:r w:rsidR="006E500A" w:rsidRPr="0051777A">
        <w:rPr>
          <w:rFonts w:ascii="Verdana" w:hAnsi="Verdana"/>
          <w:i/>
          <w:sz w:val="18"/>
          <w:szCs w:val="18"/>
        </w:rPr>
        <w:t>Not only is the land necessary to provide the FAS but a suitable use has to be found for it beyond its present productive agricultural use.  The intention to allocate the land as informal recreational open space is therefore an appropriate way of addressing the future of the land, the ownership of which will form part of the proposed progression and implementation of the FAS</w:t>
      </w:r>
      <w:r w:rsidRPr="0051777A">
        <w:rPr>
          <w:rFonts w:ascii="Verdana" w:hAnsi="Verdana"/>
          <w:sz w:val="18"/>
          <w:szCs w:val="18"/>
        </w:rPr>
        <w:t>”</w:t>
      </w:r>
      <w:r w:rsidR="006E500A" w:rsidRPr="0051777A">
        <w:rPr>
          <w:rFonts w:ascii="Verdana" w:hAnsi="Verdana"/>
          <w:sz w:val="18"/>
          <w:szCs w:val="18"/>
        </w:rPr>
        <w:t xml:space="preserve">.  </w:t>
      </w:r>
    </w:p>
    <w:p w:rsidR="006E500A" w:rsidRPr="0051777A" w:rsidRDefault="00720CB3" w:rsidP="0051777A">
      <w:pPr>
        <w:pStyle w:val="ListBullet"/>
        <w:numPr>
          <w:ilvl w:val="0"/>
          <w:numId w:val="0"/>
        </w:numPr>
        <w:spacing w:before="120" w:after="120" w:line="240" w:lineRule="auto"/>
        <w:ind w:left="1134"/>
        <w:contextualSpacing w:val="0"/>
        <w:rPr>
          <w:rFonts w:ascii="Verdana" w:hAnsi="Verdana"/>
          <w:sz w:val="18"/>
          <w:szCs w:val="18"/>
        </w:rPr>
      </w:pPr>
      <w:r w:rsidRPr="0051777A">
        <w:rPr>
          <w:rFonts w:ascii="Verdana" w:hAnsi="Verdana"/>
          <w:sz w:val="18"/>
          <w:szCs w:val="18"/>
          <w:u w:val="single"/>
        </w:rPr>
        <w:lastRenderedPageBreak/>
        <w:t>Comment</w:t>
      </w:r>
      <w:r w:rsidRPr="0051777A">
        <w:rPr>
          <w:rFonts w:ascii="Verdana" w:hAnsi="Verdana"/>
          <w:sz w:val="18"/>
          <w:szCs w:val="18"/>
        </w:rPr>
        <w:t xml:space="preserve">:  </w:t>
      </w:r>
      <w:r w:rsidR="006E500A" w:rsidRPr="0051777A">
        <w:rPr>
          <w:rFonts w:ascii="Verdana" w:hAnsi="Verdana"/>
          <w:sz w:val="18"/>
          <w:szCs w:val="18"/>
        </w:rPr>
        <w:t xml:space="preserve">The proposed allocation of </w:t>
      </w:r>
      <w:r w:rsidRPr="0051777A">
        <w:rPr>
          <w:rFonts w:ascii="Verdana" w:hAnsi="Verdana"/>
          <w:sz w:val="18"/>
          <w:szCs w:val="18"/>
        </w:rPr>
        <w:t>s</w:t>
      </w:r>
      <w:r w:rsidR="006E500A" w:rsidRPr="0051777A">
        <w:rPr>
          <w:rFonts w:ascii="Verdana" w:hAnsi="Verdana"/>
          <w:sz w:val="18"/>
          <w:szCs w:val="18"/>
        </w:rPr>
        <w:t xml:space="preserve">ite OS 10 is specifically linked to the proposed allocation of </w:t>
      </w:r>
      <w:r w:rsidRPr="0051777A">
        <w:rPr>
          <w:rFonts w:ascii="Verdana" w:hAnsi="Verdana"/>
          <w:sz w:val="18"/>
          <w:szCs w:val="18"/>
        </w:rPr>
        <w:t>s</w:t>
      </w:r>
      <w:r w:rsidR="006E500A" w:rsidRPr="0051777A">
        <w:rPr>
          <w:rFonts w:ascii="Verdana" w:hAnsi="Verdana"/>
          <w:sz w:val="18"/>
          <w:szCs w:val="18"/>
        </w:rPr>
        <w:t xml:space="preserve">ite HA23 (see Local Plan, Appendix H).  </w:t>
      </w:r>
      <w:r w:rsidRPr="0051777A">
        <w:rPr>
          <w:rFonts w:ascii="Verdana" w:hAnsi="Verdana"/>
          <w:sz w:val="18"/>
          <w:szCs w:val="18"/>
        </w:rPr>
        <w:t>The proposed allocations of both sites HA23 and OS10 are not (and should not) be linked to the Flood Alleviation Scheme</w:t>
      </w:r>
      <w:r w:rsidR="006E500A" w:rsidRPr="0051777A">
        <w:rPr>
          <w:rFonts w:ascii="Verdana" w:hAnsi="Verdana"/>
          <w:sz w:val="18"/>
          <w:szCs w:val="18"/>
        </w:rPr>
        <w:t xml:space="preserve">.  </w:t>
      </w:r>
      <w:r w:rsidRPr="0051777A">
        <w:rPr>
          <w:rFonts w:ascii="Verdana" w:hAnsi="Verdana"/>
          <w:sz w:val="18"/>
          <w:szCs w:val="18"/>
        </w:rPr>
        <w:t>Indeed, in an e-mail to a local resident, Councillor Mike Cockerill has confirmed that the proposed allocations and the Filey Flood Alleviation Scheme are “</w:t>
      </w:r>
      <w:r w:rsidRPr="0051777A">
        <w:rPr>
          <w:rFonts w:ascii="Verdana" w:hAnsi="Verdana"/>
          <w:i/>
          <w:sz w:val="18"/>
          <w:szCs w:val="18"/>
        </w:rPr>
        <w:t>separate matters</w:t>
      </w:r>
      <w:r w:rsidRPr="0051777A">
        <w:rPr>
          <w:rFonts w:ascii="Verdana" w:hAnsi="Verdana"/>
          <w:sz w:val="18"/>
          <w:szCs w:val="18"/>
        </w:rPr>
        <w:t xml:space="preserve">”.  </w:t>
      </w:r>
    </w:p>
    <w:p w:rsidR="006E500A" w:rsidRPr="0051777A" w:rsidRDefault="00720CB3" w:rsidP="0051777A">
      <w:pPr>
        <w:pStyle w:val="ListBullet"/>
        <w:spacing w:before="120" w:after="120" w:line="240" w:lineRule="auto"/>
        <w:ind w:left="1134" w:hanging="567"/>
        <w:contextualSpacing w:val="0"/>
        <w:rPr>
          <w:rFonts w:ascii="Verdana" w:hAnsi="Verdana"/>
          <w:sz w:val="18"/>
          <w:szCs w:val="18"/>
        </w:rPr>
      </w:pPr>
      <w:r w:rsidRPr="0051777A">
        <w:rPr>
          <w:rFonts w:ascii="Verdana" w:hAnsi="Verdana"/>
          <w:sz w:val="18"/>
          <w:szCs w:val="18"/>
        </w:rPr>
        <w:t>“</w:t>
      </w:r>
      <w:r w:rsidR="006E500A" w:rsidRPr="0051777A">
        <w:rPr>
          <w:rFonts w:ascii="Verdana" w:hAnsi="Verdana"/>
          <w:i/>
          <w:sz w:val="18"/>
          <w:szCs w:val="18"/>
        </w:rPr>
        <w:t>The fact that the open space allocation has been tied to the intended HA23 housing land allocation is as a result of the FAS not as a consequence of the proposed residential allocation</w:t>
      </w:r>
      <w:r w:rsidRPr="0051777A">
        <w:rPr>
          <w:rFonts w:ascii="Verdana" w:hAnsi="Verdana"/>
          <w:sz w:val="18"/>
          <w:szCs w:val="18"/>
        </w:rPr>
        <w:t>”</w:t>
      </w:r>
      <w:r w:rsidR="006E500A" w:rsidRPr="0051777A">
        <w:rPr>
          <w:rFonts w:ascii="Verdana" w:hAnsi="Verdana"/>
          <w:sz w:val="18"/>
          <w:szCs w:val="18"/>
        </w:rPr>
        <w:t xml:space="preserve">.  </w:t>
      </w:r>
    </w:p>
    <w:p w:rsidR="006E500A" w:rsidRPr="0051777A" w:rsidRDefault="002C0DE4" w:rsidP="0051777A">
      <w:pPr>
        <w:pStyle w:val="ListBullet"/>
        <w:spacing w:before="120" w:after="120" w:line="240" w:lineRule="auto"/>
        <w:ind w:left="1134" w:hanging="567"/>
        <w:contextualSpacing w:val="0"/>
        <w:rPr>
          <w:rFonts w:ascii="Verdana" w:hAnsi="Verdana"/>
          <w:sz w:val="18"/>
          <w:szCs w:val="18"/>
        </w:rPr>
      </w:pPr>
      <w:r w:rsidRPr="0051777A">
        <w:rPr>
          <w:rFonts w:ascii="Verdana" w:hAnsi="Verdana"/>
          <w:sz w:val="18"/>
          <w:szCs w:val="18"/>
          <w:u w:val="single"/>
        </w:rPr>
        <w:t>Comment</w:t>
      </w:r>
      <w:r w:rsidRPr="0051777A">
        <w:rPr>
          <w:rFonts w:ascii="Verdana" w:hAnsi="Verdana"/>
          <w:sz w:val="18"/>
          <w:szCs w:val="18"/>
        </w:rPr>
        <w:t>:  Why is the Agent linking the development of the Filey Flood Alleviation Scheme to the allocation (and allowable development) of sites HA23 and OS10?  Surely this raises a question of legal compliance?</w:t>
      </w:r>
    </w:p>
    <w:p w:rsidR="006E500A" w:rsidRPr="0051777A" w:rsidRDefault="002C0DE4" w:rsidP="0051777A">
      <w:pPr>
        <w:pStyle w:val="ListBullet"/>
        <w:spacing w:before="120" w:after="120" w:line="240" w:lineRule="auto"/>
        <w:ind w:left="1134" w:hanging="567"/>
        <w:contextualSpacing w:val="0"/>
        <w:rPr>
          <w:rFonts w:ascii="Verdana" w:hAnsi="Verdana"/>
          <w:sz w:val="18"/>
          <w:szCs w:val="18"/>
        </w:rPr>
      </w:pPr>
      <w:r w:rsidRPr="0051777A">
        <w:rPr>
          <w:rFonts w:ascii="Verdana" w:hAnsi="Verdana"/>
          <w:sz w:val="18"/>
          <w:szCs w:val="18"/>
        </w:rPr>
        <w:t>“</w:t>
      </w:r>
      <w:r w:rsidR="006E500A" w:rsidRPr="0051777A">
        <w:rPr>
          <w:rFonts w:ascii="Verdana" w:hAnsi="Verdana"/>
          <w:i/>
          <w:sz w:val="18"/>
          <w:szCs w:val="18"/>
        </w:rPr>
        <w:t>It is a matter of fact that in new residential development there will be a public open space requirement</w:t>
      </w:r>
      <w:r w:rsidRPr="0051777A">
        <w:rPr>
          <w:rFonts w:ascii="Verdana" w:hAnsi="Verdana"/>
          <w:sz w:val="18"/>
          <w:szCs w:val="18"/>
        </w:rPr>
        <w:t>” and “</w:t>
      </w:r>
      <w:r w:rsidRPr="0051777A">
        <w:rPr>
          <w:rFonts w:ascii="Verdana" w:hAnsi="Verdana"/>
          <w:i/>
          <w:sz w:val="18"/>
          <w:szCs w:val="18"/>
        </w:rPr>
        <w:t>It will allow for local public open space that would otherwise have to be found elsewhere around Filey</w:t>
      </w:r>
      <w:r w:rsidRPr="0051777A">
        <w:rPr>
          <w:rFonts w:ascii="Verdana" w:hAnsi="Verdana"/>
          <w:sz w:val="18"/>
          <w:szCs w:val="18"/>
        </w:rPr>
        <w:t>”</w:t>
      </w:r>
      <w:r w:rsidR="006E500A" w:rsidRPr="0051777A">
        <w:rPr>
          <w:rFonts w:ascii="Verdana" w:hAnsi="Verdana"/>
          <w:sz w:val="18"/>
          <w:szCs w:val="18"/>
        </w:rPr>
        <w:t>.</w:t>
      </w:r>
    </w:p>
    <w:p w:rsidR="006E500A" w:rsidRPr="0051777A" w:rsidRDefault="002C0DE4" w:rsidP="0051777A">
      <w:pPr>
        <w:pStyle w:val="ListBullet"/>
        <w:spacing w:before="120" w:after="120" w:line="240" w:lineRule="auto"/>
        <w:ind w:left="1134" w:hanging="567"/>
        <w:contextualSpacing w:val="0"/>
        <w:rPr>
          <w:rFonts w:ascii="Verdana" w:hAnsi="Verdana"/>
          <w:sz w:val="18"/>
          <w:szCs w:val="18"/>
        </w:rPr>
      </w:pPr>
      <w:r w:rsidRPr="0051777A">
        <w:rPr>
          <w:rFonts w:ascii="Verdana" w:hAnsi="Verdana"/>
          <w:sz w:val="18"/>
          <w:szCs w:val="18"/>
          <w:u w:val="single"/>
        </w:rPr>
        <w:t>Comment</w:t>
      </w:r>
      <w:r w:rsidRPr="0051777A">
        <w:rPr>
          <w:rFonts w:ascii="Verdana" w:hAnsi="Verdana"/>
          <w:sz w:val="18"/>
          <w:szCs w:val="18"/>
        </w:rPr>
        <w:t xml:space="preserve">:  </w:t>
      </w:r>
      <w:r w:rsidR="006E500A" w:rsidRPr="0051777A">
        <w:rPr>
          <w:rFonts w:ascii="Verdana" w:hAnsi="Verdana"/>
          <w:sz w:val="18"/>
          <w:szCs w:val="18"/>
        </w:rPr>
        <w:t>It is not a “</w:t>
      </w:r>
      <w:r w:rsidR="006E500A" w:rsidRPr="0051777A">
        <w:rPr>
          <w:rFonts w:ascii="Verdana" w:hAnsi="Verdana"/>
          <w:i/>
          <w:sz w:val="18"/>
          <w:szCs w:val="18"/>
        </w:rPr>
        <w:t>matter of fact</w:t>
      </w:r>
      <w:r w:rsidR="006E500A" w:rsidRPr="0051777A">
        <w:rPr>
          <w:rFonts w:ascii="Verdana" w:hAnsi="Verdana"/>
          <w:sz w:val="18"/>
          <w:szCs w:val="18"/>
        </w:rPr>
        <w:t>”.  No open space requirement was recommended in the Green Space Audit 2014</w:t>
      </w:r>
      <w:r w:rsidRPr="0051777A">
        <w:rPr>
          <w:rFonts w:ascii="Verdana" w:hAnsi="Verdana"/>
          <w:sz w:val="18"/>
          <w:szCs w:val="18"/>
        </w:rPr>
        <w:t xml:space="preserve"> (Scarborough Borough Council, May 2014)</w:t>
      </w:r>
      <w:r w:rsidR="006E500A" w:rsidRPr="0051777A">
        <w:rPr>
          <w:rFonts w:ascii="Verdana" w:hAnsi="Verdana"/>
          <w:sz w:val="18"/>
          <w:szCs w:val="18"/>
        </w:rPr>
        <w:t xml:space="preserve">.  Indeed, in Filey, there is </w:t>
      </w:r>
      <w:r w:rsidRPr="0051777A">
        <w:rPr>
          <w:rFonts w:ascii="Verdana" w:hAnsi="Verdana"/>
          <w:sz w:val="18"/>
          <w:szCs w:val="18"/>
        </w:rPr>
        <w:t xml:space="preserve">over </w:t>
      </w:r>
      <w:r w:rsidR="006E500A" w:rsidRPr="0051777A">
        <w:rPr>
          <w:rFonts w:ascii="Verdana" w:hAnsi="Verdana"/>
          <w:sz w:val="18"/>
          <w:szCs w:val="18"/>
        </w:rPr>
        <w:t>three times the recommended amount of ‘natural and semi-natural’ green space.  Furthermore, if it was a “</w:t>
      </w:r>
      <w:r w:rsidR="006E500A" w:rsidRPr="0051777A">
        <w:rPr>
          <w:rFonts w:ascii="Verdana" w:hAnsi="Verdana"/>
          <w:i/>
          <w:sz w:val="18"/>
          <w:szCs w:val="18"/>
        </w:rPr>
        <w:t>matter of fact</w:t>
      </w:r>
      <w:r w:rsidR="006E500A" w:rsidRPr="0051777A">
        <w:rPr>
          <w:rFonts w:ascii="Verdana" w:hAnsi="Verdana"/>
          <w:sz w:val="18"/>
          <w:szCs w:val="18"/>
        </w:rPr>
        <w:t xml:space="preserve">”, the open space requirement would have been identified through the assessment of </w:t>
      </w:r>
      <w:r w:rsidRPr="0051777A">
        <w:rPr>
          <w:rFonts w:ascii="Verdana" w:hAnsi="Verdana"/>
          <w:sz w:val="18"/>
          <w:szCs w:val="18"/>
        </w:rPr>
        <w:t>s</w:t>
      </w:r>
      <w:r w:rsidR="006E500A" w:rsidRPr="0051777A">
        <w:rPr>
          <w:rFonts w:ascii="Verdana" w:hAnsi="Verdana"/>
          <w:sz w:val="18"/>
          <w:szCs w:val="18"/>
        </w:rPr>
        <w:t xml:space="preserve">ite HA23.  No requirement has been identified or recorded in any assessment.  </w:t>
      </w:r>
    </w:p>
    <w:p w:rsidR="006E500A" w:rsidRPr="0051777A" w:rsidRDefault="002C0DE4" w:rsidP="0051777A">
      <w:pPr>
        <w:pStyle w:val="ListBullet"/>
        <w:spacing w:before="120" w:after="120" w:line="240" w:lineRule="auto"/>
        <w:ind w:left="1134" w:hanging="567"/>
        <w:contextualSpacing w:val="0"/>
        <w:rPr>
          <w:rFonts w:ascii="Verdana" w:hAnsi="Verdana"/>
          <w:sz w:val="18"/>
          <w:szCs w:val="18"/>
        </w:rPr>
      </w:pPr>
      <w:r w:rsidRPr="0051777A">
        <w:rPr>
          <w:rFonts w:ascii="Verdana" w:hAnsi="Verdana"/>
          <w:sz w:val="18"/>
          <w:szCs w:val="18"/>
        </w:rPr>
        <w:t>“</w:t>
      </w:r>
      <w:r w:rsidR="006E500A" w:rsidRPr="0051777A">
        <w:rPr>
          <w:rFonts w:ascii="Verdana" w:hAnsi="Verdana"/>
          <w:i/>
          <w:sz w:val="18"/>
          <w:szCs w:val="18"/>
        </w:rPr>
        <w:t>In the event that the OS allocation was not to proceed following the current LP consultation it would have significant implications for delivery of the FAS which is vital to the town</w:t>
      </w:r>
      <w:r w:rsidRPr="0051777A">
        <w:rPr>
          <w:rFonts w:ascii="Verdana" w:hAnsi="Verdana"/>
          <w:sz w:val="18"/>
          <w:szCs w:val="18"/>
        </w:rPr>
        <w:t>”</w:t>
      </w:r>
      <w:r w:rsidR="006E500A" w:rsidRPr="0051777A">
        <w:rPr>
          <w:rFonts w:ascii="Verdana" w:hAnsi="Verdana"/>
          <w:sz w:val="18"/>
          <w:szCs w:val="18"/>
        </w:rPr>
        <w:t xml:space="preserve">.  </w:t>
      </w:r>
    </w:p>
    <w:p w:rsidR="002C0DE4" w:rsidRPr="0051777A" w:rsidRDefault="002C0DE4" w:rsidP="0051777A">
      <w:pPr>
        <w:pStyle w:val="ListBullet"/>
        <w:numPr>
          <w:ilvl w:val="0"/>
          <w:numId w:val="0"/>
        </w:numPr>
        <w:spacing w:before="120" w:after="120" w:line="240" w:lineRule="auto"/>
        <w:ind w:left="1134"/>
        <w:contextualSpacing w:val="0"/>
        <w:rPr>
          <w:rFonts w:ascii="Verdana" w:hAnsi="Verdana"/>
          <w:sz w:val="18"/>
          <w:szCs w:val="18"/>
        </w:rPr>
      </w:pPr>
      <w:r w:rsidRPr="0051777A">
        <w:rPr>
          <w:rFonts w:ascii="Verdana" w:hAnsi="Verdana"/>
          <w:sz w:val="18"/>
          <w:szCs w:val="18"/>
          <w:u w:val="single"/>
        </w:rPr>
        <w:t>Comment</w:t>
      </w:r>
      <w:r w:rsidRPr="0051777A">
        <w:rPr>
          <w:rFonts w:ascii="Verdana" w:hAnsi="Verdana"/>
          <w:sz w:val="18"/>
          <w:szCs w:val="18"/>
        </w:rPr>
        <w:t>:  Again, why is the Agent linking the development of the Filey Flood Alleviation Scheme to the allocation (and allowable development) of sites HA23 and OS10?  Surely this raises a question of legal compliance?</w:t>
      </w:r>
    </w:p>
    <w:p w:rsidR="00402D03" w:rsidRPr="0051777A" w:rsidRDefault="006E500A" w:rsidP="0051777A">
      <w:pPr>
        <w:pStyle w:val="ListBullet"/>
        <w:numPr>
          <w:ilvl w:val="0"/>
          <w:numId w:val="0"/>
        </w:numPr>
        <w:spacing w:before="120" w:after="120" w:line="240" w:lineRule="auto"/>
        <w:contextualSpacing w:val="0"/>
        <w:rPr>
          <w:rFonts w:ascii="Verdana" w:hAnsi="Verdana"/>
          <w:sz w:val="18"/>
          <w:szCs w:val="18"/>
        </w:rPr>
      </w:pPr>
      <w:r w:rsidRPr="0051777A">
        <w:rPr>
          <w:rFonts w:ascii="Verdana" w:hAnsi="Verdana"/>
          <w:sz w:val="18"/>
          <w:szCs w:val="18"/>
        </w:rPr>
        <w:t>Furthermore</w:t>
      </w:r>
      <w:r w:rsidR="005A4F61" w:rsidRPr="0051777A">
        <w:rPr>
          <w:rFonts w:ascii="Verdana" w:hAnsi="Verdana"/>
          <w:sz w:val="18"/>
          <w:szCs w:val="18"/>
        </w:rPr>
        <w:t>, in their represen</w:t>
      </w:r>
      <w:r w:rsidRPr="0051777A">
        <w:rPr>
          <w:rFonts w:ascii="Verdana" w:hAnsi="Verdana"/>
          <w:sz w:val="18"/>
          <w:szCs w:val="18"/>
        </w:rPr>
        <w:t xml:space="preserve">tation, </w:t>
      </w:r>
      <w:proofErr w:type="spellStart"/>
      <w:r w:rsidRPr="0051777A">
        <w:rPr>
          <w:rFonts w:ascii="Verdana" w:hAnsi="Verdana"/>
          <w:sz w:val="18"/>
          <w:szCs w:val="18"/>
        </w:rPr>
        <w:t>Hickling</w:t>
      </w:r>
      <w:proofErr w:type="spellEnd"/>
      <w:r w:rsidRPr="0051777A">
        <w:rPr>
          <w:rFonts w:ascii="Verdana" w:hAnsi="Verdana"/>
          <w:sz w:val="18"/>
          <w:szCs w:val="18"/>
        </w:rPr>
        <w:t xml:space="preserve"> Grey Associates</w:t>
      </w:r>
      <w:r w:rsidR="005A4F61" w:rsidRPr="0051777A">
        <w:rPr>
          <w:rFonts w:ascii="Verdana" w:hAnsi="Verdana"/>
          <w:sz w:val="18"/>
          <w:szCs w:val="18"/>
        </w:rPr>
        <w:t xml:space="preserve"> </w:t>
      </w:r>
      <w:r w:rsidR="005C0271" w:rsidRPr="0051777A">
        <w:rPr>
          <w:rFonts w:ascii="Verdana" w:hAnsi="Verdana"/>
          <w:sz w:val="18"/>
          <w:szCs w:val="18"/>
        </w:rPr>
        <w:t xml:space="preserve">confirmed that lengthy discussions have taken place </w:t>
      </w:r>
      <w:r w:rsidR="005A4F61" w:rsidRPr="0051777A">
        <w:rPr>
          <w:rFonts w:ascii="Verdana" w:hAnsi="Verdana"/>
          <w:sz w:val="18"/>
          <w:szCs w:val="18"/>
        </w:rPr>
        <w:t xml:space="preserve">between the land owner and the </w:t>
      </w:r>
      <w:r w:rsidRPr="0051777A">
        <w:rPr>
          <w:rFonts w:ascii="Verdana" w:hAnsi="Verdana"/>
          <w:sz w:val="18"/>
          <w:szCs w:val="18"/>
        </w:rPr>
        <w:t xml:space="preserve">Scarborough Borough </w:t>
      </w:r>
      <w:r w:rsidR="005C0271" w:rsidRPr="0051777A">
        <w:rPr>
          <w:rFonts w:ascii="Verdana" w:hAnsi="Verdana"/>
          <w:sz w:val="18"/>
          <w:szCs w:val="18"/>
        </w:rPr>
        <w:t xml:space="preserve">Council. </w:t>
      </w:r>
      <w:r w:rsidR="00971382" w:rsidRPr="0051777A">
        <w:rPr>
          <w:rFonts w:ascii="Verdana" w:hAnsi="Verdana"/>
          <w:sz w:val="18"/>
          <w:szCs w:val="18"/>
        </w:rPr>
        <w:t xml:space="preserve"> Therefore, whilst Scarborough Borough Council (in particular scheme representative Councillor Mike Cockerill) have confirmed that the Filey Flood Alleviation Scheme is </w:t>
      </w:r>
      <w:r w:rsidR="00971382" w:rsidRPr="0051777A">
        <w:rPr>
          <w:rFonts w:ascii="Verdana" w:hAnsi="Verdana"/>
          <w:b/>
          <w:sz w:val="18"/>
          <w:szCs w:val="18"/>
        </w:rPr>
        <w:t>separate</w:t>
      </w:r>
      <w:r w:rsidR="00971382" w:rsidRPr="0051777A">
        <w:rPr>
          <w:rFonts w:ascii="Verdana" w:hAnsi="Verdana"/>
          <w:sz w:val="18"/>
          <w:szCs w:val="18"/>
        </w:rPr>
        <w:t xml:space="preserve"> to the proposed allocations of sites HA23 and OS10, clearly </w:t>
      </w:r>
      <w:r w:rsidR="00402D03" w:rsidRPr="0051777A">
        <w:rPr>
          <w:rFonts w:ascii="Verdana" w:hAnsi="Verdana"/>
          <w:sz w:val="18"/>
          <w:szCs w:val="18"/>
        </w:rPr>
        <w:t>this is not the case</w:t>
      </w:r>
      <w:r w:rsidR="00971382" w:rsidRPr="0051777A">
        <w:rPr>
          <w:rFonts w:ascii="Verdana" w:hAnsi="Verdana"/>
          <w:sz w:val="18"/>
          <w:szCs w:val="18"/>
        </w:rPr>
        <w:t xml:space="preserve">.  </w:t>
      </w:r>
    </w:p>
    <w:p w:rsidR="00402D03" w:rsidRPr="0051777A" w:rsidRDefault="00971382" w:rsidP="0051777A">
      <w:pPr>
        <w:pStyle w:val="ListBullet"/>
        <w:numPr>
          <w:ilvl w:val="0"/>
          <w:numId w:val="0"/>
        </w:numPr>
        <w:spacing w:before="120" w:after="120" w:line="240" w:lineRule="auto"/>
        <w:contextualSpacing w:val="0"/>
        <w:rPr>
          <w:rFonts w:ascii="Verdana" w:hAnsi="Verdana"/>
          <w:sz w:val="18"/>
          <w:szCs w:val="18"/>
        </w:rPr>
      </w:pPr>
      <w:r w:rsidRPr="0051777A">
        <w:rPr>
          <w:rFonts w:ascii="Verdana" w:hAnsi="Verdana"/>
          <w:sz w:val="18"/>
          <w:szCs w:val="18"/>
        </w:rPr>
        <w:t xml:space="preserve">Due to this, there is now justified </w:t>
      </w:r>
      <w:r w:rsidR="00402D03" w:rsidRPr="0051777A">
        <w:rPr>
          <w:rFonts w:ascii="Verdana" w:hAnsi="Verdana"/>
          <w:sz w:val="18"/>
          <w:szCs w:val="18"/>
        </w:rPr>
        <w:t xml:space="preserve">speculation </w:t>
      </w:r>
      <w:r w:rsidR="00B61DCC" w:rsidRPr="0051777A">
        <w:rPr>
          <w:rFonts w:ascii="Verdana" w:hAnsi="Verdana"/>
          <w:sz w:val="18"/>
          <w:szCs w:val="18"/>
        </w:rPr>
        <w:t xml:space="preserve">among the local community </w:t>
      </w:r>
      <w:r w:rsidR="00402D03" w:rsidRPr="0051777A">
        <w:rPr>
          <w:rFonts w:ascii="Verdana" w:hAnsi="Verdana"/>
          <w:sz w:val="18"/>
          <w:szCs w:val="18"/>
        </w:rPr>
        <w:t xml:space="preserve">that the implementation of the </w:t>
      </w:r>
      <w:r w:rsidRPr="0051777A">
        <w:rPr>
          <w:rFonts w:ascii="Verdana" w:hAnsi="Verdana"/>
          <w:sz w:val="18"/>
          <w:szCs w:val="18"/>
        </w:rPr>
        <w:t xml:space="preserve">Filey Flood Alleviation Scheme </w:t>
      </w:r>
      <w:r w:rsidR="00402D03" w:rsidRPr="0051777A">
        <w:rPr>
          <w:rFonts w:ascii="Verdana" w:hAnsi="Verdana"/>
          <w:sz w:val="18"/>
          <w:szCs w:val="18"/>
        </w:rPr>
        <w:t>may be dependent</w:t>
      </w:r>
      <w:r w:rsidRPr="0051777A">
        <w:rPr>
          <w:rFonts w:ascii="Verdana" w:hAnsi="Verdana"/>
          <w:sz w:val="18"/>
          <w:szCs w:val="18"/>
        </w:rPr>
        <w:t>,</w:t>
      </w:r>
      <w:r w:rsidR="00402D03" w:rsidRPr="0051777A">
        <w:rPr>
          <w:rFonts w:ascii="Verdana" w:hAnsi="Verdana"/>
          <w:sz w:val="18"/>
          <w:szCs w:val="18"/>
        </w:rPr>
        <w:t xml:space="preserve"> in part</w:t>
      </w:r>
      <w:r w:rsidRPr="0051777A">
        <w:rPr>
          <w:rFonts w:ascii="Verdana" w:hAnsi="Verdana"/>
          <w:sz w:val="18"/>
          <w:szCs w:val="18"/>
        </w:rPr>
        <w:t>,</w:t>
      </w:r>
      <w:r w:rsidR="00402D03" w:rsidRPr="0051777A">
        <w:rPr>
          <w:rFonts w:ascii="Verdana" w:hAnsi="Verdana"/>
          <w:sz w:val="18"/>
          <w:szCs w:val="18"/>
        </w:rPr>
        <w:t xml:space="preserve"> to the </w:t>
      </w:r>
      <w:r w:rsidRPr="0051777A">
        <w:rPr>
          <w:rFonts w:ascii="Verdana" w:hAnsi="Verdana"/>
          <w:sz w:val="18"/>
          <w:szCs w:val="18"/>
        </w:rPr>
        <w:t xml:space="preserve">allocation (and allowable development) of site </w:t>
      </w:r>
      <w:r w:rsidR="00402D03" w:rsidRPr="0051777A">
        <w:rPr>
          <w:rFonts w:ascii="Verdana" w:hAnsi="Verdana"/>
          <w:sz w:val="18"/>
          <w:szCs w:val="18"/>
        </w:rPr>
        <w:t>HA23.</w:t>
      </w:r>
      <w:r w:rsidR="00B61DCC" w:rsidRPr="0051777A">
        <w:rPr>
          <w:rFonts w:ascii="Verdana" w:hAnsi="Verdana"/>
          <w:sz w:val="18"/>
          <w:szCs w:val="18"/>
        </w:rPr>
        <w:t xml:space="preserve"> </w:t>
      </w:r>
      <w:r w:rsidRPr="0051777A">
        <w:rPr>
          <w:rFonts w:ascii="Verdana" w:hAnsi="Verdana"/>
          <w:sz w:val="18"/>
          <w:szCs w:val="18"/>
        </w:rPr>
        <w:t xml:space="preserve"> Indeed, this </w:t>
      </w:r>
      <w:r w:rsidR="00402D03" w:rsidRPr="0051777A">
        <w:rPr>
          <w:rFonts w:ascii="Verdana" w:hAnsi="Verdana"/>
          <w:sz w:val="18"/>
          <w:szCs w:val="18"/>
        </w:rPr>
        <w:t xml:space="preserve">would explain the persistence of the </w:t>
      </w:r>
      <w:r w:rsidRPr="0051777A">
        <w:rPr>
          <w:rFonts w:ascii="Verdana" w:hAnsi="Verdana"/>
          <w:sz w:val="18"/>
          <w:szCs w:val="18"/>
        </w:rPr>
        <w:t xml:space="preserve">Scarborough Borough Council (including Local Councillors and </w:t>
      </w:r>
      <w:r w:rsidR="00B61DCC" w:rsidRPr="0051777A">
        <w:rPr>
          <w:rFonts w:ascii="Verdana" w:hAnsi="Verdana"/>
          <w:sz w:val="18"/>
          <w:szCs w:val="18"/>
        </w:rPr>
        <w:t>Planning Officers</w:t>
      </w:r>
      <w:r w:rsidRPr="0051777A">
        <w:rPr>
          <w:rFonts w:ascii="Verdana" w:hAnsi="Verdana"/>
          <w:sz w:val="18"/>
          <w:szCs w:val="18"/>
        </w:rPr>
        <w:t>)</w:t>
      </w:r>
      <w:r w:rsidR="00B61DCC" w:rsidRPr="0051777A">
        <w:rPr>
          <w:rFonts w:ascii="Verdana" w:hAnsi="Verdana"/>
          <w:sz w:val="18"/>
          <w:szCs w:val="18"/>
        </w:rPr>
        <w:t xml:space="preserve"> </w:t>
      </w:r>
      <w:r w:rsidR="00402D03" w:rsidRPr="0051777A">
        <w:rPr>
          <w:rFonts w:ascii="Verdana" w:hAnsi="Verdana"/>
          <w:sz w:val="18"/>
          <w:szCs w:val="18"/>
        </w:rPr>
        <w:t xml:space="preserve">promoting the </w:t>
      </w:r>
      <w:r w:rsidRPr="0051777A">
        <w:rPr>
          <w:rFonts w:ascii="Verdana" w:hAnsi="Verdana"/>
          <w:sz w:val="18"/>
          <w:szCs w:val="18"/>
        </w:rPr>
        <w:t>allocation of site HA23,</w:t>
      </w:r>
      <w:r w:rsidR="00402D03" w:rsidRPr="0051777A">
        <w:rPr>
          <w:rFonts w:ascii="Verdana" w:hAnsi="Verdana"/>
          <w:sz w:val="18"/>
          <w:szCs w:val="18"/>
        </w:rPr>
        <w:t xml:space="preserve"> despite all o</w:t>
      </w:r>
      <w:r w:rsidR="00B61DCC" w:rsidRPr="0051777A">
        <w:rPr>
          <w:rFonts w:ascii="Verdana" w:hAnsi="Verdana"/>
          <w:sz w:val="18"/>
          <w:szCs w:val="18"/>
        </w:rPr>
        <w:t>f the overwhelming evidence and local resistance</w:t>
      </w:r>
      <w:r w:rsidRPr="0051777A">
        <w:rPr>
          <w:rFonts w:ascii="Verdana" w:hAnsi="Verdana"/>
          <w:sz w:val="18"/>
          <w:szCs w:val="18"/>
        </w:rPr>
        <w:t xml:space="preserve">.  </w:t>
      </w:r>
    </w:p>
    <w:p w:rsidR="00B61DCC" w:rsidRPr="0051777A" w:rsidRDefault="00B61DCC" w:rsidP="0051777A">
      <w:pPr>
        <w:pStyle w:val="ListBullet"/>
        <w:numPr>
          <w:ilvl w:val="0"/>
          <w:numId w:val="0"/>
        </w:numPr>
        <w:spacing w:before="120" w:after="120" w:line="240" w:lineRule="auto"/>
        <w:contextualSpacing w:val="0"/>
        <w:rPr>
          <w:rFonts w:ascii="Verdana" w:hAnsi="Verdana"/>
          <w:sz w:val="18"/>
          <w:szCs w:val="18"/>
        </w:rPr>
      </w:pPr>
      <w:r w:rsidRPr="0051777A">
        <w:rPr>
          <w:rFonts w:ascii="Verdana" w:hAnsi="Verdana"/>
          <w:sz w:val="18"/>
          <w:szCs w:val="18"/>
        </w:rPr>
        <w:t xml:space="preserve">Any assistance you could give </w:t>
      </w:r>
      <w:r w:rsidR="00971382" w:rsidRPr="0051777A">
        <w:rPr>
          <w:rFonts w:ascii="Verdana" w:hAnsi="Verdana"/>
          <w:sz w:val="18"/>
          <w:szCs w:val="18"/>
        </w:rPr>
        <w:t>in obtaining clarity on the above through</w:t>
      </w:r>
      <w:r w:rsidRPr="0051777A">
        <w:rPr>
          <w:rFonts w:ascii="Verdana" w:hAnsi="Verdana"/>
          <w:sz w:val="18"/>
          <w:szCs w:val="18"/>
        </w:rPr>
        <w:t xml:space="preserve"> representations to the Local Council</w:t>
      </w:r>
      <w:r w:rsidR="00971382" w:rsidRPr="0051777A">
        <w:rPr>
          <w:rFonts w:ascii="Verdana" w:hAnsi="Verdana"/>
          <w:sz w:val="18"/>
          <w:szCs w:val="18"/>
        </w:rPr>
        <w:t xml:space="preserve"> </w:t>
      </w:r>
      <w:r w:rsidRPr="0051777A">
        <w:rPr>
          <w:rFonts w:ascii="Verdana" w:hAnsi="Verdana"/>
          <w:sz w:val="18"/>
          <w:szCs w:val="18"/>
        </w:rPr>
        <w:t xml:space="preserve">on behalf of myself and the </w:t>
      </w:r>
      <w:r w:rsidR="00D206F9" w:rsidRPr="0051777A">
        <w:rPr>
          <w:rFonts w:ascii="Verdana" w:hAnsi="Verdana"/>
          <w:sz w:val="18"/>
          <w:szCs w:val="18"/>
        </w:rPr>
        <w:t>people</w:t>
      </w:r>
      <w:r w:rsidRPr="0051777A">
        <w:rPr>
          <w:rFonts w:ascii="Verdana" w:hAnsi="Verdana"/>
          <w:sz w:val="18"/>
          <w:szCs w:val="18"/>
        </w:rPr>
        <w:t xml:space="preserve"> of Filey would be very </w:t>
      </w:r>
      <w:r w:rsidR="009F4FBF" w:rsidRPr="0051777A">
        <w:rPr>
          <w:rFonts w:ascii="Verdana" w:hAnsi="Verdana"/>
          <w:sz w:val="18"/>
          <w:szCs w:val="18"/>
        </w:rPr>
        <w:t>m</w:t>
      </w:r>
      <w:r w:rsidRPr="0051777A">
        <w:rPr>
          <w:rFonts w:ascii="Verdana" w:hAnsi="Verdana"/>
          <w:sz w:val="18"/>
          <w:szCs w:val="18"/>
        </w:rPr>
        <w:t>uch appreciated</w:t>
      </w:r>
      <w:r w:rsidR="00D206F9" w:rsidRPr="0051777A">
        <w:rPr>
          <w:rFonts w:ascii="Verdana" w:hAnsi="Verdana"/>
          <w:sz w:val="18"/>
          <w:szCs w:val="18"/>
        </w:rPr>
        <w:t xml:space="preserve">.  </w:t>
      </w:r>
    </w:p>
    <w:p w:rsidR="00D206F9" w:rsidRPr="0051777A" w:rsidRDefault="00D206F9" w:rsidP="0051777A">
      <w:pPr>
        <w:pStyle w:val="ListBullet"/>
        <w:numPr>
          <w:ilvl w:val="0"/>
          <w:numId w:val="0"/>
        </w:numPr>
        <w:spacing w:before="120" w:after="120" w:line="240" w:lineRule="auto"/>
        <w:contextualSpacing w:val="0"/>
        <w:rPr>
          <w:rFonts w:ascii="Verdana" w:hAnsi="Verdana"/>
          <w:sz w:val="18"/>
          <w:szCs w:val="18"/>
        </w:rPr>
      </w:pPr>
      <w:r w:rsidRPr="0051777A">
        <w:rPr>
          <w:rFonts w:ascii="Verdana" w:hAnsi="Verdana"/>
          <w:sz w:val="18"/>
          <w:szCs w:val="18"/>
        </w:rPr>
        <w:t xml:space="preserve">Yours sincerely, </w:t>
      </w:r>
    </w:p>
    <w:p w:rsidR="00D206F9" w:rsidRPr="0051777A" w:rsidRDefault="00D206F9" w:rsidP="0051777A">
      <w:pPr>
        <w:pStyle w:val="ListBullet"/>
        <w:numPr>
          <w:ilvl w:val="0"/>
          <w:numId w:val="0"/>
        </w:numPr>
        <w:spacing w:before="120" w:after="120" w:line="240" w:lineRule="auto"/>
        <w:contextualSpacing w:val="0"/>
        <w:rPr>
          <w:rFonts w:ascii="Verdana" w:hAnsi="Verdana"/>
          <w:sz w:val="18"/>
          <w:szCs w:val="18"/>
        </w:rPr>
      </w:pPr>
    </w:p>
    <w:p w:rsidR="00D206F9" w:rsidRPr="0051777A" w:rsidRDefault="00D206F9" w:rsidP="0051777A">
      <w:pPr>
        <w:pStyle w:val="ListBullet"/>
        <w:numPr>
          <w:ilvl w:val="0"/>
          <w:numId w:val="0"/>
        </w:numPr>
        <w:spacing w:before="120" w:after="120" w:line="240" w:lineRule="auto"/>
        <w:contextualSpacing w:val="0"/>
        <w:rPr>
          <w:rFonts w:ascii="Verdana" w:hAnsi="Verdana"/>
          <w:sz w:val="18"/>
          <w:szCs w:val="18"/>
        </w:rPr>
      </w:pPr>
    </w:p>
    <w:p w:rsidR="00E27E95" w:rsidRPr="0051777A" w:rsidRDefault="00D206F9" w:rsidP="0051777A">
      <w:pPr>
        <w:pStyle w:val="ListBullet"/>
        <w:numPr>
          <w:ilvl w:val="0"/>
          <w:numId w:val="0"/>
        </w:numPr>
        <w:spacing w:before="120" w:after="120" w:line="240" w:lineRule="auto"/>
        <w:contextualSpacing w:val="0"/>
        <w:rPr>
          <w:rFonts w:ascii="Verdana" w:hAnsi="Verdana"/>
          <w:sz w:val="18"/>
          <w:szCs w:val="18"/>
        </w:rPr>
      </w:pPr>
      <w:r w:rsidRPr="0051777A">
        <w:rPr>
          <w:rFonts w:ascii="Verdana" w:hAnsi="Verdana"/>
          <w:sz w:val="18"/>
          <w:szCs w:val="18"/>
        </w:rPr>
        <w:t xml:space="preserve">Robert Agus. </w:t>
      </w:r>
    </w:p>
    <w:sectPr w:rsidR="00E27E95" w:rsidRPr="0051777A" w:rsidSect="00602489">
      <w:pgSz w:w="11906" w:h="16838" w:code="9"/>
      <w:pgMar w:top="1985" w:right="1440" w:bottom="1985" w:left="1440" w:header="1021"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AC18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8C2277D"/>
    <w:multiLevelType w:val="hybridMultilevel"/>
    <w:tmpl w:val="5808AB46"/>
    <w:lvl w:ilvl="0" w:tplc="CE0ADFD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D57779D"/>
    <w:multiLevelType w:val="hybridMultilevel"/>
    <w:tmpl w:val="486A89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D9F1C3F"/>
    <w:multiLevelType w:val="hybridMultilevel"/>
    <w:tmpl w:val="BD4212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0"/>
  </w:num>
  <w:num w:numId="5">
    <w:abstractNumId w:val="0"/>
  </w:num>
  <w:num w:numId="6">
    <w:abstractNumId w:val="0"/>
  </w:num>
  <w:num w:numId="7">
    <w:abstractNumId w:val="1"/>
  </w:num>
  <w:num w:numId="8">
    <w:abstractNumId w:val="0"/>
  </w:num>
  <w:num w:numId="9">
    <w:abstractNumId w:val="0"/>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rsids>
    <w:rsidRoot w:val="00E03F47"/>
    <w:rsid w:val="001763B4"/>
    <w:rsid w:val="00234678"/>
    <w:rsid w:val="00251FF7"/>
    <w:rsid w:val="002C0DE4"/>
    <w:rsid w:val="003701C4"/>
    <w:rsid w:val="003F1BD4"/>
    <w:rsid w:val="00402D03"/>
    <w:rsid w:val="004039D7"/>
    <w:rsid w:val="0051777A"/>
    <w:rsid w:val="005A4F61"/>
    <w:rsid w:val="005C0271"/>
    <w:rsid w:val="00602489"/>
    <w:rsid w:val="0060511D"/>
    <w:rsid w:val="006A0F2C"/>
    <w:rsid w:val="006D619D"/>
    <w:rsid w:val="006E500A"/>
    <w:rsid w:val="00720CB3"/>
    <w:rsid w:val="00971382"/>
    <w:rsid w:val="009F4FBF"/>
    <w:rsid w:val="00A95706"/>
    <w:rsid w:val="00B61DCC"/>
    <w:rsid w:val="00C95076"/>
    <w:rsid w:val="00D206F9"/>
    <w:rsid w:val="00D4082F"/>
    <w:rsid w:val="00D73D57"/>
    <w:rsid w:val="00D90DCC"/>
    <w:rsid w:val="00E03F47"/>
    <w:rsid w:val="00E16F5A"/>
    <w:rsid w:val="00E27E95"/>
    <w:rsid w:val="00F03435"/>
    <w:rsid w:val="00F3402B"/>
    <w:rsid w:val="00F532FB"/>
    <w:rsid w:val="00F71D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763B4"/>
    <w:pPr>
      <w:numPr>
        <w:numId w:val="1"/>
      </w:numPr>
      <w:contextualSpacing/>
    </w:pPr>
  </w:style>
  <w:style w:type="paragraph" w:styleId="BalloonText">
    <w:name w:val="Balloon Text"/>
    <w:basedOn w:val="Normal"/>
    <w:link w:val="BalloonTextChar"/>
    <w:uiPriority w:val="99"/>
    <w:semiHidden/>
    <w:unhideWhenUsed/>
    <w:rsid w:val="00602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763B4"/>
    <w:pPr>
      <w:numPr>
        <w:numId w:val="1"/>
      </w:numPr>
      <w:contextualSpacing/>
    </w:pPr>
  </w:style>
  <w:style w:type="paragraph" w:styleId="BalloonText">
    <w:name w:val="Balloon Text"/>
    <w:basedOn w:val="Normal"/>
    <w:link w:val="BalloonTextChar"/>
    <w:uiPriority w:val="99"/>
    <w:semiHidden/>
    <w:unhideWhenUsed/>
    <w:rsid w:val="00602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Ramboll UK Ltd</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Agus</dc:creator>
  <cp:lastModifiedBy>Robert</cp:lastModifiedBy>
  <cp:revision>3</cp:revision>
  <dcterms:created xsi:type="dcterms:W3CDTF">2016-03-07T11:06:00Z</dcterms:created>
  <dcterms:modified xsi:type="dcterms:W3CDTF">2016-03-07T11:29:00Z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